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1" w:rsidRPr="005B45F1" w:rsidRDefault="005B45F1" w:rsidP="005B45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5B45F1">
        <w:rPr>
          <w:rFonts w:ascii="Times New Roman" w:hAnsi="Times New Roman" w:cs="Times New Roman"/>
          <w:bCs w:val="0"/>
          <w:sz w:val="28"/>
          <w:szCs w:val="28"/>
        </w:rPr>
        <w:t>МУНИЦИПАЛЬНЫЙ  СОВЕТ</w:t>
      </w:r>
    </w:p>
    <w:p w:rsidR="005B45F1" w:rsidRPr="005B45F1" w:rsidRDefault="005A2C16" w:rsidP="005B45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СУДОВЕРФ</w:t>
      </w:r>
      <w:r w:rsidR="005B45F1">
        <w:rPr>
          <w:rFonts w:ascii="Times New Roman" w:hAnsi="Times New Roman" w:cs="Times New Roman"/>
          <w:bCs w:val="0"/>
          <w:sz w:val="28"/>
          <w:szCs w:val="28"/>
        </w:rPr>
        <w:t xml:space="preserve">СКОГО </w:t>
      </w:r>
      <w:r w:rsidR="005B45F1" w:rsidRPr="005B45F1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</w:p>
    <w:p w:rsidR="005B45F1" w:rsidRPr="005B45F1" w:rsidRDefault="005B45F1" w:rsidP="005B45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45F1">
        <w:rPr>
          <w:rFonts w:ascii="Times New Roman" w:hAnsi="Times New Roman" w:cs="Times New Roman"/>
          <w:bCs w:val="0"/>
          <w:sz w:val="28"/>
          <w:szCs w:val="28"/>
        </w:rPr>
        <w:t>РЫБИНСКОГО МУНИЦИПАЛЬНОГО РАЙОНА</w:t>
      </w:r>
    </w:p>
    <w:p w:rsidR="005B45F1" w:rsidRDefault="005B45F1" w:rsidP="005B45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второго созыва</w:t>
      </w:r>
    </w:p>
    <w:p w:rsidR="005B45F1" w:rsidRDefault="005B45F1" w:rsidP="005B45F1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5B45F1" w:rsidRDefault="005B45F1" w:rsidP="005B45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bCs w:val="0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Cs w:val="0"/>
          <w:sz w:val="36"/>
          <w:szCs w:val="36"/>
        </w:rPr>
        <w:t xml:space="preserve"> Е Ш Е Н И Е</w:t>
      </w:r>
    </w:p>
    <w:p w:rsidR="005B45F1" w:rsidRDefault="005B45F1" w:rsidP="005B45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5B45F1" w:rsidRDefault="00E15B56" w:rsidP="005B45F1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</w:t>
      </w:r>
      <w:r w:rsidR="005B45F1" w:rsidRPr="00AE793A">
        <w:rPr>
          <w:rFonts w:ascii="Times New Roman" w:hAnsi="Times New Roman" w:cs="Times New Roman"/>
          <w:bCs w:val="0"/>
          <w:sz w:val="24"/>
          <w:szCs w:val="24"/>
        </w:rPr>
        <w:t>т</w:t>
      </w:r>
      <w:r w:rsidR="00517DFF">
        <w:rPr>
          <w:rFonts w:ascii="Times New Roman" w:hAnsi="Times New Roman" w:cs="Times New Roman"/>
          <w:bCs w:val="0"/>
          <w:sz w:val="24"/>
          <w:szCs w:val="24"/>
        </w:rPr>
        <w:t xml:space="preserve"> 24 июня</w:t>
      </w:r>
      <w:r w:rsidR="005B45F1" w:rsidRPr="00AE793A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5B45F1">
        <w:rPr>
          <w:rFonts w:ascii="Times New Roman" w:hAnsi="Times New Roman" w:cs="Times New Roman"/>
          <w:bCs w:val="0"/>
          <w:sz w:val="24"/>
          <w:szCs w:val="24"/>
        </w:rPr>
        <w:t>5</w:t>
      </w:r>
      <w:r w:rsidR="005B45F1" w:rsidRPr="00AE793A">
        <w:rPr>
          <w:rFonts w:ascii="Times New Roman" w:hAnsi="Times New Roman" w:cs="Times New Roman"/>
          <w:bCs w:val="0"/>
          <w:sz w:val="24"/>
          <w:szCs w:val="24"/>
        </w:rPr>
        <w:t xml:space="preserve"> года </w:t>
      </w:r>
      <w:r w:rsidR="005B4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</w:t>
      </w:r>
      <w:r w:rsidR="005B45F1" w:rsidRPr="00AE793A">
        <w:rPr>
          <w:rFonts w:ascii="Times New Roman" w:hAnsi="Times New Roman" w:cs="Times New Roman"/>
          <w:bCs w:val="0"/>
          <w:sz w:val="24"/>
          <w:szCs w:val="24"/>
        </w:rPr>
        <w:t>№</w:t>
      </w:r>
      <w:r w:rsidR="005B45F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17DFF">
        <w:rPr>
          <w:rFonts w:ascii="Times New Roman" w:hAnsi="Times New Roman" w:cs="Times New Roman"/>
          <w:bCs w:val="0"/>
          <w:sz w:val="24"/>
          <w:szCs w:val="24"/>
        </w:rPr>
        <w:t>307</w:t>
      </w:r>
    </w:p>
    <w:p w:rsidR="00517DFF" w:rsidRDefault="00517DFF" w:rsidP="005B45F1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5B45F1" w:rsidRDefault="005B45F1" w:rsidP="005B45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45F1" w:rsidRPr="00085B5C" w:rsidRDefault="005B45F1" w:rsidP="005B45F1">
      <w:pPr>
        <w:jc w:val="both"/>
        <w:rPr>
          <w:b/>
          <w:lang w:eastAsia="ru-RU"/>
        </w:rPr>
      </w:pPr>
      <w:r w:rsidRPr="00085B5C">
        <w:rPr>
          <w:b/>
          <w:lang w:eastAsia="ru-RU"/>
        </w:rPr>
        <w:t>О</w:t>
      </w:r>
      <w:r>
        <w:rPr>
          <w:b/>
          <w:lang w:eastAsia="ru-RU"/>
        </w:rPr>
        <w:t>б</w:t>
      </w:r>
      <w:r w:rsidRPr="00085B5C">
        <w:rPr>
          <w:b/>
          <w:lang w:eastAsia="ru-RU"/>
        </w:rPr>
        <w:t xml:space="preserve">  утверждении Порядка использования отдельных видов </w:t>
      </w:r>
    </w:p>
    <w:p w:rsidR="005B45F1" w:rsidRPr="00085B5C" w:rsidRDefault="005B45F1" w:rsidP="005B45F1">
      <w:pPr>
        <w:jc w:val="both"/>
        <w:rPr>
          <w:b/>
          <w:lang w:eastAsia="ru-RU"/>
        </w:rPr>
      </w:pPr>
      <w:r w:rsidRPr="00085B5C">
        <w:rPr>
          <w:b/>
          <w:lang w:eastAsia="ru-RU"/>
        </w:rPr>
        <w:t xml:space="preserve">земель промышленности и иного специального назначения, </w:t>
      </w:r>
    </w:p>
    <w:p w:rsidR="005B45F1" w:rsidRPr="00085B5C" w:rsidRDefault="005B45F1" w:rsidP="005B45F1">
      <w:pPr>
        <w:jc w:val="both"/>
        <w:rPr>
          <w:b/>
          <w:lang w:eastAsia="ru-RU"/>
        </w:rPr>
      </w:pPr>
      <w:r w:rsidRPr="00085B5C">
        <w:rPr>
          <w:b/>
          <w:lang w:eastAsia="ru-RU"/>
        </w:rPr>
        <w:t xml:space="preserve">а также установления зон с особыми условиями </w:t>
      </w:r>
    </w:p>
    <w:p w:rsidR="005B45F1" w:rsidRPr="00085B5C" w:rsidRDefault="005B45F1" w:rsidP="005B45F1">
      <w:pPr>
        <w:jc w:val="both"/>
        <w:rPr>
          <w:b/>
          <w:lang w:eastAsia="ru-RU"/>
        </w:rPr>
      </w:pPr>
      <w:r w:rsidRPr="00085B5C">
        <w:rPr>
          <w:b/>
          <w:lang w:eastAsia="ru-RU"/>
        </w:rPr>
        <w:t xml:space="preserve">использования земель данной категории </w:t>
      </w:r>
    </w:p>
    <w:p w:rsidR="005B45F1" w:rsidRPr="00085B5C" w:rsidRDefault="005B45F1" w:rsidP="005B45F1">
      <w:pPr>
        <w:jc w:val="both"/>
        <w:rPr>
          <w:b/>
          <w:lang w:eastAsia="ru-RU"/>
        </w:rPr>
      </w:pPr>
      <w:r w:rsidRPr="00085B5C">
        <w:rPr>
          <w:b/>
          <w:lang w:eastAsia="ru-RU"/>
        </w:rPr>
        <w:t xml:space="preserve">на территории </w:t>
      </w:r>
      <w:proofErr w:type="spellStart"/>
      <w:r w:rsidR="00517DFF">
        <w:rPr>
          <w:b/>
          <w:lang w:eastAsia="ru-RU"/>
        </w:rPr>
        <w:t>Судоверфского</w:t>
      </w:r>
      <w:proofErr w:type="spellEnd"/>
      <w:r>
        <w:rPr>
          <w:b/>
          <w:lang w:eastAsia="ru-RU"/>
        </w:rPr>
        <w:t xml:space="preserve"> </w:t>
      </w:r>
      <w:r w:rsidRPr="00085B5C">
        <w:rPr>
          <w:b/>
          <w:lang w:eastAsia="ru-RU"/>
        </w:rPr>
        <w:t>сельского поселения</w:t>
      </w:r>
    </w:p>
    <w:p w:rsidR="005B45F1" w:rsidRDefault="005B45F1" w:rsidP="005B45F1">
      <w:pPr>
        <w:pStyle w:val="ConsPlusNormal"/>
        <w:jc w:val="both"/>
        <w:rPr>
          <w:rFonts w:ascii="Times New Roman" w:hAnsi="Times New Roman" w:cs="Arial"/>
          <w:sz w:val="24"/>
          <w:szCs w:val="24"/>
        </w:rPr>
      </w:pPr>
    </w:p>
    <w:p w:rsidR="005B45F1" w:rsidRDefault="005B45F1" w:rsidP="005B45F1">
      <w:pPr>
        <w:rPr>
          <w:sz w:val="4"/>
          <w:szCs w:val="4"/>
        </w:rPr>
      </w:pPr>
      <w:bookmarkStart w:id="1" w:name="anch1"/>
      <w:bookmarkEnd w:id="1"/>
    </w:p>
    <w:p w:rsidR="005B45F1" w:rsidRDefault="005B45F1" w:rsidP="005B45F1">
      <w:pPr>
        <w:sectPr w:rsidR="005B45F1" w:rsidSect="005B45F1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517DFF" w:rsidRDefault="005B45F1" w:rsidP="005B45F1">
      <w:pPr>
        <w:pStyle w:val="a3"/>
        <w:ind w:firstLine="792"/>
        <w:jc w:val="both"/>
      </w:pPr>
      <w:r>
        <w:lastRenderedPageBreak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главой 16 Земельного кодекса Российской Федерации и Уставом </w:t>
      </w:r>
      <w:proofErr w:type="spellStart"/>
      <w:r w:rsidR="00517DFF">
        <w:t>Судоверф</w:t>
      </w:r>
      <w:r>
        <w:t>ского</w:t>
      </w:r>
      <w:proofErr w:type="spellEnd"/>
      <w:r>
        <w:t xml:space="preserve"> сельского поселения</w:t>
      </w:r>
      <w:r w:rsidR="00517DFF">
        <w:t>,</w:t>
      </w:r>
      <w:r>
        <w:t xml:space="preserve"> </w:t>
      </w:r>
    </w:p>
    <w:p w:rsidR="005B45F1" w:rsidRDefault="005B45F1" w:rsidP="005B45F1">
      <w:pPr>
        <w:pStyle w:val="a3"/>
        <w:ind w:firstLine="792"/>
        <w:jc w:val="both"/>
        <w:rPr>
          <w:color w:val="000000"/>
        </w:rPr>
      </w:pPr>
      <w:r>
        <w:t xml:space="preserve">Муниципальный Совет </w:t>
      </w:r>
      <w:proofErr w:type="spellStart"/>
      <w:r w:rsidR="00517DFF">
        <w:t>Судоверф</w:t>
      </w:r>
      <w:r>
        <w:t>ского</w:t>
      </w:r>
      <w:proofErr w:type="spellEnd"/>
      <w:r>
        <w:t xml:space="preserve"> сельского поселения</w:t>
      </w:r>
    </w:p>
    <w:p w:rsidR="005B45F1" w:rsidRDefault="005B45F1" w:rsidP="005B45F1"/>
    <w:p w:rsidR="005B45F1" w:rsidRDefault="005B45F1" w:rsidP="005B45F1">
      <w:pPr>
        <w:ind w:firstLine="720"/>
        <w:jc w:val="both"/>
      </w:pPr>
    </w:p>
    <w:p w:rsidR="005B45F1" w:rsidRDefault="005B45F1" w:rsidP="005B45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Е Ш И Л :</w:t>
      </w:r>
    </w:p>
    <w:p w:rsidR="005B45F1" w:rsidRDefault="005B45F1" w:rsidP="005B45F1">
      <w:pPr>
        <w:pStyle w:val="a3"/>
        <w:ind w:right="99" w:firstLine="720"/>
        <w:jc w:val="both"/>
      </w:pPr>
    </w:p>
    <w:p w:rsidR="005B45F1" w:rsidRDefault="005B45F1" w:rsidP="005B45F1">
      <w:pPr>
        <w:pStyle w:val="a3"/>
        <w:ind w:right="99" w:firstLine="720"/>
        <w:jc w:val="both"/>
        <w:rPr>
          <w:color w:val="000000"/>
        </w:rPr>
      </w:pPr>
      <w:r>
        <w:rPr>
          <w:color w:val="000000"/>
        </w:rPr>
        <w:t>1. </w:t>
      </w:r>
      <w:r w:rsidRPr="00085B5C">
        <w:t xml:space="preserve">Утвердить   Порядок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на территории </w:t>
      </w:r>
      <w:proofErr w:type="spellStart"/>
      <w:r w:rsidR="00517DFF">
        <w:t>Судоверфс</w:t>
      </w:r>
      <w:r>
        <w:t>кого</w:t>
      </w:r>
      <w:proofErr w:type="spellEnd"/>
      <w:r w:rsidRPr="00085B5C">
        <w:t xml:space="preserve"> сельского поселения </w:t>
      </w:r>
      <w:r w:rsidRPr="00710905">
        <w:t>(прилагается).</w:t>
      </w:r>
    </w:p>
    <w:p w:rsidR="005B45F1" w:rsidRDefault="005B45F1" w:rsidP="005A2C16">
      <w:pPr>
        <w:pStyle w:val="a3"/>
        <w:ind w:right="99" w:firstLine="720"/>
        <w:jc w:val="center"/>
      </w:pPr>
      <w:r>
        <w:rPr>
          <w:color w:val="000000"/>
        </w:rPr>
        <w:t>2. </w:t>
      </w:r>
      <w:r w:rsidRPr="0064024A">
        <w:t xml:space="preserve">Обнародовать настоящее решение </w:t>
      </w:r>
      <w:r>
        <w:t>на территории</w:t>
      </w:r>
      <w:r w:rsidR="005A2C16">
        <w:t xml:space="preserve"> поселения и разместить на официальном сайте </w:t>
      </w:r>
      <w:r>
        <w:t xml:space="preserve"> </w:t>
      </w:r>
      <w:proofErr w:type="spellStart"/>
      <w:r w:rsidR="00517DFF">
        <w:t>Судоверф</w:t>
      </w:r>
      <w:r>
        <w:t>ского</w:t>
      </w:r>
      <w:proofErr w:type="spellEnd"/>
      <w:r>
        <w:t xml:space="preserve"> сельского поселения</w:t>
      </w:r>
      <w:r w:rsidR="005A2C16">
        <w:t xml:space="preserve"> </w:t>
      </w:r>
      <w:proofErr w:type="spellStart"/>
      <w:r w:rsidR="005A2C16">
        <w:rPr>
          <w:lang w:val="en-US"/>
        </w:rPr>
        <w:t>admsp</w:t>
      </w:r>
      <w:proofErr w:type="spellEnd"/>
      <w:r w:rsidR="005A2C16" w:rsidRPr="005A2C16">
        <w:t>-</w:t>
      </w:r>
      <w:proofErr w:type="spellStart"/>
      <w:r w:rsidR="005A2C16">
        <w:rPr>
          <w:lang w:val="en-US"/>
        </w:rPr>
        <w:t>sudoverf</w:t>
      </w:r>
      <w:proofErr w:type="spellEnd"/>
      <w:r w:rsidR="005A2C16">
        <w:t>.</w:t>
      </w:r>
      <w:proofErr w:type="spellStart"/>
      <w:r w:rsidR="005A2C16">
        <w:rPr>
          <w:lang w:val="en-US"/>
        </w:rPr>
        <w:t>ru</w:t>
      </w:r>
      <w:proofErr w:type="spellEnd"/>
      <w:r w:rsidR="005A2C16" w:rsidRPr="005A2C16">
        <w:t xml:space="preserve"> </w:t>
      </w:r>
      <w:r w:rsidR="005A2C16">
        <w:t>в сети Интернет</w:t>
      </w:r>
      <w:proofErr w:type="gramStart"/>
      <w:r w:rsidR="005A2C16">
        <w:t xml:space="preserve"> </w:t>
      </w:r>
      <w:r>
        <w:t>.</w:t>
      </w:r>
      <w:proofErr w:type="gramEnd"/>
    </w:p>
    <w:p w:rsidR="005B45F1" w:rsidRDefault="005B45F1" w:rsidP="005B45F1">
      <w:pPr>
        <w:pStyle w:val="a3"/>
        <w:ind w:firstLine="720"/>
        <w:jc w:val="both"/>
      </w:pPr>
      <w:r>
        <w:t>3. </w:t>
      </w:r>
      <w:r w:rsidRPr="0064024A">
        <w:t>Настоящее решение вступает в силу с момента обнародования.</w:t>
      </w:r>
    </w:p>
    <w:p w:rsidR="00517DFF" w:rsidRDefault="00517DFF" w:rsidP="005B45F1">
      <w:pPr>
        <w:pStyle w:val="a3"/>
        <w:ind w:firstLine="720"/>
        <w:jc w:val="both"/>
      </w:pPr>
    </w:p>
    <w:p w:rsidR="005B45F1" w:rsidRDefault="005B45F1" w:rsidP="005B45F1">
      <w:pPr>
        <w:pStyle w:val="a3"/>
        <w:spacing w:before="240"/>
        <w:jc w:val="both"/>
      </w:pPr>
    </w:p>
    <w:p w:rsidR="00517DFF" w:rsidRDefault="00517DFF" w:rsidP="005B45F1">
      <w:pPr>
        <w:pStyle w:val="a3"/>
        <w:spacing w:before="240"/>
        <w:jc w:val="both"/>
      </w:pPr>
    </w:p>
    <w:p w:rsidR="00517DFF" w:rsidRDefault="00517DFF" w:rsidP="005B45F1">
      <w:pPr>
        <w:pStyle w:val="a3"/>
        <w:spacing w:before="240"/>
        <w:jc w:val="both"/>
        <w:sectPr w:rsidR="00517DFF" w:rsidSect="005B45F1">
          <w:type w:val="continuous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B45F1" w:rsidRPr="005B45F1" w:rsidTr="00A920F1">
        <w:tc>
          <w:tcPr>
            <w:tcW w:w="4785" w:type="dxa"/>
          </w:tcPr>
          <w:p w:rsidR="00517DFF" w:rsidRPr="00517DFF" w:rsidRDefault="005B45F1" w:rsidP="00A920F1">
            <w:pPr>
              <w:rPr>
                <w:b/>
                <w:bCs/>
              </w:rPr>
            </w:pPr>
            <w:r w:rsidRPr="00517DFF">
              <w:rPr>
                <w:b/>
                <w:bCs/>
              </w:rPr>
              <w:lastRenderedPageBreak/>
              <w:t xml:space="preserve">Председатель Муниципального Совета </w:t>
            </w:r>
            <w:proofErr w:type="spellStart"/>
            <w:r w:rsidR="00517DFF" w:rsidRPr="00517DFF">
              <w:rPr>
                <w:b/>
                <w:bCs/>
              </w:rPr>
              <w:t>Судоверфско</w:t>
            </w:r>
            <w:r w:rsidRPr="00517DFF">
              <w:rPr>
                <w:b/>
                <w:bCs/>
              </w:rPr>
              <w:t>го</w:t>
            </w:r>
            <w:proofErr w:type="spellEnd"/>
            <w:r w:rsidRPr="00517DFF">
              <w:rPr>
                <w:b/>
                <w:bCs/>
              </w:rPr>
              <w:t xml:space="preserve"> сельского поселения</w:t>
            </w:r>
          </w:p>
          <w:p w:rsidR="005B45F1" w:rsidRPr="00517DFF" w:rsidRDefault="00517DFF" w:rsidP="00A920F1">
            <w:pPr>
              <w:rPr>
                <w:b/>
                <w:bCs/>
              </w:rPr>
            </w:pPr>
            <w:r w:rsidRPr="00517DFF">
              <w:rPr>
                <w:b/>
                <w:bCs/>
              </w:rPr>
              <w:t>___________________Е.В.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517DFF">
              <w:rPr>
                <w:b/>
                <w:bCs/>
              </w:rPr>
              <w:t>Дымская</w:t>
            </w:r>
            <w:proofErr w:type="spellEnd"/>
          </w:p>
          <w:p w:rsidR="005B45F1" w:rsidRPr="00517DFF" w:rsidRDefault="005B45F1" w:rsidP="00A920F1">
            <w:pPr>
              <w:pStyle w:val="a4"/>
              <w:ind w:left="0"/>
              <w:rPr>
                <w:b/>
                <w:u w:val="single"/>
              </w:rPr>
            </w:pPr>
          </w:p>
        </w:tc>
        <w:tc>
          <w:tcPr>
            <w:tcW w:w="4786" w:type="dxa"/>
          </w:tcPr>
          <w:p w:rsidR="00517DFF" w:rsidRPr="00517DFF" w:rsidRDefault="00517DFF" w:rsidP="00A920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5B45F1" w:rsidRPr="00517DFF">
              <w:rPr>
                <w:b/>
                <w:bCs/>
              </w:rPr>
              <w:t xml:space="preserve">Глава </w:t>
            </w:r>
            <w:proofErr w:type="spellStart"/>
            <w:r w:rsidRPr="00517DFF">
              <w:rPr>
                <w:b/>
                <w:bCs/>
              </w:rPr>
              <w:t>Судоверф</w:t>
            </w:r>
            <w:r w:rsidR="005B45F1" w:rsidRPr="00517DFF">
              <w:rPr>
                <w:b/>
                <w:bCs/>
              </w:rPr>
              <w:t>ского</w:t>
            </w:r>
            <w:proofErr w:type="spellEnd"/>
            <w:r w:rsidR="005B45F1" w:rsidRPr="00517DFF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сельского</w:t>
            </w:r>
            <w:proofErr w:type="gramEnd"/>
          </w:p>
          <w:p w:rsidR="005B45F1" w:rsidRPr="00517DFF" w:rsidRDefault="00517DFF" w:rsidP="00A920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5B45F1" w:rsidRPr="00517DFF">
              <w:rPr>
                <w:b/>
                <w:bCs/>
              </w:rPr>
              <w:t xml:space="preserve">поселения                                                                             </w:t>
            </w:r>
          </w:p>
          <w:p w:rsidR="005B45F1" w:rsidRPr="00517DFF" w:rsidRDefault="00517DFF" w:rsidP="00A920F1">
            <w:pPr>
              <w:rPr>
                <w:b/>
              </w:rPr>
            </w:pPr>
            <w:r>
              <w:rPr>
                <w:b/>
                <w:bCs/>
              </w:rPr>
              <w:t xml:space="preserve">       </w:t>
            </w:r>
            <w:r w:rsidR="005B45F1" w:rsidRPr="00517DFF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</w:t>
            </w:r>
            <w:r w:rsidR="005B45F1" w:rsidRPr="00517DFF">
              <w:rPr>
                <w:b/>
                <w:bCs/>
              </w:rPr>
              <w:t xml:space="preserve">_ </w:t>
            </w:r>
            <w:r w:rsidRPr="00517DFF">
              <w:rPr>
                <w:b/>
                <w:bCs/>
              </w:rPr>
              <w:t>Н.К.</w:t>
            </w:r>
            <w:r>
              <w:rPr>
                <w:b/>
                <w:bCs/>
              </w:rPr>
              <w:t xml:space="preserve"> </w:t>
            </w:r>
            <w:r w:rsidRPr="00517DFF">
              <w:rPr>
                <w:b/>
                <w:bCs/>
              </w:rPr>
              <w:t>Смирнова</w:t>
            </w:r>
            <w:r w:rsidR="005B45F1" w:rsidRPr="00517DFF">
              <w:rPr>
                <w:b/>
              </w:rPr>
              <w:t xml:space="preserve">    </w:t>
            </w:r>
          </w:p>
          <w:p w:rsidR="005B45F1" w:rsidRPr="00517DFF" w:rsidRDefault="005B45F1" w:rsidP="00A920F1">
            <w:pPr>
              <w:rPr>
                <w:b/>
                <w:u w:val="single"/>
              </w:rPr>
            </w:pPr>
            <w:r w:rsidRPr="00517DFF">
              <w:rPr>
                <w:b/>
              </w:rPr>
              <w:t xml:space="preserve">        </w:t>
            </w:r>
          </w:p>
        </w:tc>
      </w:tr>
    </w:tbl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Default="005B45F1" w:rsidP="005B45F1">
      <w:pPr>
        <w:autoSpaceDE w:val="0"/>
        <w:autoSpaceDN w:val="0"/>
        <w:adjustRightInd w:val="0"/>
        <w:jc w:val="right"/>
        <w:outlineLvl w:val="0"/>
      </w:pPr>
    </w:p>
    <w:p w:rsidR="005B45F1" w:rsidRPr="00710905" w:rsidRDefault="005B45F1" w:rsidP="005B45F1">
      <w:pPr>
        <w:autoSpaceDE w:val="0"/>
        <w:autoSpaceDN w:val="0"/>
        <w:adjustRightInd w:val="0"/>
        <w:jc w:val="right"/>
        <w:outlineLvl w:val="0"/>
      </w:pPr>
      <w:r w:rsidRPr="00710905">
        <w:lastRenderedPageBreak/>
        <w:t>Приложение</w:t>
      </w:r>
    </w:p>
    <w:p w:rsidR="005B45F1" w:rsidRDefault="005B45F1" w:rsidP="005B45F1">
      <w:pPr>
        <w:autoSpaceDE w:val="0"/>
        <w:autoSpaceDN w:val="0"/>
        <w:adjustRightInd w:val="0"/>
        <w:jc w:val="right"/>
      </w:pPr>
      <w:r w:rsidRPr="00710905">
        <w:t xml:space="preserve">к </w:t>
      </w:r>
      <w:r>
        <w:t xml:space="preserve">решению Муниципального Совета </w:t>
      </w:r>
    </w:p>
    <w:p w:rsidR="005B45F1" w:rsidRDefault="00517DFF" w:rsidP="005B45F1">
      <w:pPr>
        <w:autoSpaceDE w:val="0"/>
        <w:autoSpaceDN w:val="0"/>
        <w:adjustRightInd w:val="0"/>
        <w:jc w:val="right"/>
      </w:pPr>
      <w:proofErr w:type="spellStart"/>
      <w:r>
        <w:t>Судоверф</w:t>
      </w:r>
      <w:r w:rsidR="005B45F1">
        <w:t>ского</w:t>
      </w:r>
      <w:proofErr w:type="spellEnd"/>
      <w:r w:rsidR="005B45F1">
        <w:t xml:space="preserve"> с</w:t>
      </w:r>
      <w:r w:rsidR="005B45F1" w:rsidRPr="00710905">
        <w:t>ельского</w:t>
      </w:r>
      <w:r w:rsidR="005B45F1">
        <w:t xml:space="preserve"> поселения</w:t>
      </w:r>
    </w:p>
    <w:p w:rsidR="005B45F1" w:rsidRDefault="005B45F1" w:rsidP="005B45F1">
      <w:pPr>
        <w:jc w:val="right"/>
        <w:rPr>
          <w:b/>
        </w:rPr>
      </w:pPr>
      <w:r>
        <w:t xml:space="preserve">                                                                              от </w:t>
      </w:r>
      <w:r w:rsidR="00517DFF">
        <w:t xml:space="preserve"> 24.06.2015</w:t>
      </w:r>
      <w:r>
        <w:t xml:space="preserve"> г. № </w:t>
      </w:r>
      <w:r w:rsidR="00517DFF">
        <w:t>307</w:t>
      </w:r>
    </w:p>
    <w:p w:rsidR="005B45F1" w:rsidRDefault="005B45F1" w:rsidP="005B45F1">
      <w:pPr>
        <w:jc w:val="center"/>
        <w:rPr>
          <w:b/>
        </w:rPr>
      </w:pPr>
    </w:p>
    <w:p w:rsidR="005B45F1" w:rsidRDefault="005B45F1" w:rsidP="005B45F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5B45F1" w:rsidRDefault="005B45F1" w:rsidP="005B45F1">
      <w:pPr>
        <w:jc w:val="center"/>
        <w:rPr>
          <w:b/>
        </w:rPr>
      </w:pPr>
      <w:r>
        <w:rPr>
          <w:b/>
        </w:rPr>
        <w:t xml:space="preserve">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на территории </w:t>
      </w:r>
      <w:proofErr w:type="spellStart"/>
      <w:r w:rsidR="00D10AF6">
        <w:rPr>
          <w:b/>
        </w:rPr>
        <w:t>Судоверф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</w:t>
      </w:r>
    </w:p>
    <w:p w:rsidR="005B45F1" w:rsidRDefault="005B45F1" w:rsidP="005B45F1">
      <w:pPr>
        <w:jc w:val="center"/>
        <w:rPr>
          <w:b/>
        </w:rPr>
      </w:pPr>
    </w:p>
    <w:p w:rsidR="005B45F1" w:rsidRDefault="005B45F1" w:rsidP="005B45F1">
      <w:pPr>
        <w:jc w:val="center"/>
        <w:rPr>
          <w:b/>
        </w:rPr>
      </w:pPr>
      <w:r>
        <w:rPr>
          <w:b/>
        </w:rPr>
        <w:t xml:space="preserve">1. Общие положения </w:t>
      </w:r>
    </w:p>
    <w:p w:rsidR="005B45F1" w:rsidRPr="000D269E" w:rsidRDefault="005B45F1" w:rsidP="005B45F1">
      <w:pPr>
        <w:ind w:firstLine="540"/>
        <w:jc w:val="both"/>
      </w:pPr>
      <w:r>
        <w:t xml:space="preserve">1.1. Настоящее положение определяет Порядок использования отдельных видов земель промышленности и иного специального назначения: земель промышленности; энергетики; транспорта; связи, радиовещания, телевидения, информатики, а также установления зон с особыми условиями использования земель данной категории (далее – Порядок), находящихся в муниципальной собственности </w:t>
      </w:r>
      <w:proofErr w:type="spellStart"/>
      <w:r w:rsidR="00D10AF6">
        <w:t>Судоверфск</w:t>
      </w:r>
      <w:r>
        <w:t>ого</w:t>
      </w:r>
      <w:proofErr w:type="spellEnd"/>
      <w:r>
        <w:t xml:space="preserve"> сельского </w:t>
      </w:r>
      <w:r w:rsidRPr="000D269E">
        <w:t>поселения.</w:t>
      </w:r>
    </w:p>
    <w:p w:rsidR="005B45F1" w:rsidRDefault="005B45F1" w:rsidP="005B45F1">
      <w:pPr>
        <w:ind w:firstLine="540"/>
        <w:jc w:val="both"/>
        <w:rPr>
          <w:bCs/>
        </w:rPr>
      </w:pPr>
      <w:r w:rsidRPr="000D269E">
        <w:rPr>
          <w:bCs/>
        </w:rPr>
        <w:t xml:space="preserve">1.2. Настоящий Порядок разработан в соответствии с главой 16 Земельного кодекса Российской Федерации; Федеральным </w:t>
      </w:r>
      <w:hyperlink r:id="rId5" w:history="1">
        <w:r w:rsidRPr="000D269E">
          <w:t>законом</w:t>
        </w:r>
      </w:hyperlink>
      <w:r w:rsidRPr="000D269E">
        <w:rPr>
          <w:bCs/>
          <w:color w:val="000000"/>
        </w:rPr>
        <w:t xml:space="preserve"> </w:t>
      </w:r>
      <w:r w:rsidRPr="000D269E">
        <w:rPr>
          <w:bCs/>
        </w:rPr>
        <w:t xml:space="preserve">N от 08.11.2007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Федерации»; </w:t>
      </w:r>
      <w:r w:rsidRPr="000D269E">
        <w:rPr>
          <w:rFonts w:eastAsia="Arial" w:cs="Arial"/>
        </w:rPr>
        <w:t xml:space="preserve"> </w:t>
      </w:r>
      <w:hyperlink r:id="rId6" w:history="1">
        <w:r w:rsidRPr="005B45F1">
          <w:rPr>
            <w:rFonts w:eastAsia="Arial" w:cs="Arial"/>
          </w:rPr>
          <w:t>СанПиН 2.2.1/2.1.1.1200-03</w:t>
        </w:r>
      </w:hyperlink>
      <w:r w:rsidRPr="005B45F1">
        <w:rPr>
          <w:rFonts w:eastAsia="Arial" w:cs="Arial"/>
        </w:rPr>
        <w:t xml:space="preserve"> </w:t>
      </w:r>
      <w:r w:rsidRPr="000D269E">
        <w:rPr>
          <w:rFonts w:eastAsia="Arial" w:cs="Arial"/>
        </w:rPr>
        <w:t>"Санитарно-защитные зоны и санитарная классификация предприятий, сооружений и иных объектов", введенными в действие Постановлением Главного государственного санитарного врача Российской Федерации от 25.09.2007 N 74</w:t>
      </w:r>
      <w:r w:rsidRPr="000D269E">
        <w:rPr>
          <w:bCs/>
        </w:rPr>
        <w:t>; постановлением Правительства РФ от 09.06.1995г. № 578 «Об утверждении правил охраны линий и сооружений связи Российской Федерации»; постановлением Правительства РФ от 01.12.1998г. № 1420 «Об утверждении Правил установления и использования придорожных полос федеральных автомобильных дорог общего пользования» (в ред. от 29.05.2006г. № 334), постановлением Правительства РФ от 12.10.2006г. № 611 «О порядке установления и использования полос отвода и охранных зон железных дорог», постановлением Госстандарта СССР от 29.11.1990г. № 2971 «ГОСТ 12.1.051-90 (</w:t>
      </w:r>
      <w:proofErr w:type="gramStart"/>
      <w:r w:rsidRPr="000D269E">
        <w:rPr>
          <w:bCs/>
        </w:rPr>
        <w:t>СТ</w:t>
      </w:r>
      <w:proofErr w:type="gramEnd"/>
      <w:r w:rsidRPr="000D269E">
        <w:rPr>
          <w:bCs/>
        </w:rPr>
        <w:t xml:space="preserve"> СЭВ 6862-89). Система стандартов безопасности труда. Электробезопасность Расстояния безопасности в охранной зоне линий электропередачи напряжением свыше 1000</w:t>
      </w:r>
      <w:proofErr w:type="gramStart"/>
      <w:r w:rsidRPr="000D269E">
        <w:rPr>
          <w:bCs/>
        </w:rPr>
        <w:t xml:space="preserve"> В</w:t>
      </w:r>
      <w:proofErr w:type="gramEnd"/>
      <w:r w:rsidRPr="000D269E">
        <w:rPr>
          <w:bCs/>
        </w:rPr>
        <w:t>»; Правилами охраны магистральных трубопроводов, утвержденными постановлением Госгортехнадзора России от 22.04.1992 г. № 9.</w:t>
      </w:r>
    </w:p>
    <w:p w:rsidR="005B45F1" w:rsidRPr="000D269E" w:rsidRDefault="005B45F1" w:rsidP="005B45F1">
      <w:pPr>
        <w:ind w:firstLine="540"/>
        <w:jc w:val="both"/>
      </w:pPr>
    </w:p>
    <w:p w:rsidR="005B45F1" w:rsidRDefault="005B45F1" w:rsidP="005B45F1">
      <w:pPr>
        <w:jc w:val="center"/>
        <w:rPr>
          <w:b/>
        </w:rPr>
      </w:pPr>
      <w:r>
        <w:rPr>
          <w:b/>
        </w:rPr>
        <w:t>2. Основные понятия</w:t>
      </w:r>
    </w:p>
    <w:p w:rsidR="005B45F1" w:rsidRDefault="005B45F1" w:rsidP="005B45F1">
      <w:pPr>
        <w:ind w:firstLine="540"/>
        <w:jc w:val="both"/>
      </w:pPr>
      <w:r>
        <w:t>2.1.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Земельным кодексом РФ, федеральными законами и законами Ярославской области.</w:t>
      </w:r>
    </w:p>
    <w:p w:rsidR="005B45F1" w:rsidRDefault="005B45F1" w:rsidP="005B45F1">
      <w:pPr>
        <w:ind w:firstLine="540"/>
        <w:jc w:val="both"/>
      </w:pPr>
      <w:r>
        <w:t>2.2.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Ярославской области.</w:t>
      </w:r>
    </w:p>
    <w:p w:rsidR="005B45F1" w:rsidRDefault="005B45F1" w:rsidP="005B45F1">
      <w:pPr>
        <w:ind w:firstLine="540"/>
        <w:jc w:val="both"/>
      </w:pPr>
      <w:r>
        <w:t>2.3.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внутреннего водного, железнодорожного и иных видов транспорта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Ярославской области.</w:t>
      </w:r>
    </w:p>
    <w:p w:rsidR="005B45F1" w:rsidRDefault="005B45F1" w:rsidP="005B45F1">
      <w:pPr>
        <w:ind w:firstLine="540"/>
        <w:jc w:val="both"/>
      </w:pPr>
      <w:r>
        <w:t xml:space="preserve">2.4.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</w:t>
      </w:r>
      <w:r>
        <w:lastRenderedPageBreak/>
        <w:t>связи, радиовещания, телевидения, информатики и права на которые возникли у участников земельных отношений по основаниям, предусмотренным Земельным кодексом Российской Федерации, федеральными законами и законами Ярославской области.</w:t>
      </w:r>
    </w:p>
    <w:p w:rsidR="005B45F1" w:rsidRDefault="005B45F1" w:rsidP="005B45F1">
      <w:pPr>
        <w:ind w:firstLine="540"/>
        <w:jc w:val="both"/>
      </w:pPr>
    </w:p>
    <w:p w:rsidR="005B45F1" w:rsidRDefault="005B45F1" w:rsidP="005B45F1">
      <w:pPr>
        <w:ind w:firstLine="540"/>
        <w:jc w:val="both"/>
      </w:pPr>
    </w:p>
    <w:p w:rsidR="005B45F1" w:rsidRDefault="005B45F1" w:rsidP="005B45F1">
      <w:pPr>
        <w:ind w:firstLine="540"/>
        <w:jc w:val="center"/>
        <w:rPr>
          <w:b/>
        </w:rPr>
      </w:pPr>
      <w:r>
        <w:rPr>
          <w:b/>
        </w:rPr>
        <w:t xml:space="preserve">3. Установление зон с особыми условиями  использования земель </w:t>
      </w:r>
    </w:p>
    <w:p w:rsidR="005B45F1" w:rsidRDefault="005B45F1" w:rsidP="005B45F1">
      <w:pPr>
        <w:ind w:firstLine="540"/>
        <w:jc w:val="both"/>
      </w:pPr>
      <w:r>
        <w:t>3.1.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радиационно-опасных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5B45F1" w:rsidRDefault="005B45F1" w:rsidP="005B45F1">
      <w:pPr>
        <w:ind w:firstLine="540"/>
        <w:jc w:val="both"/>
      </w:pPr>
      <w:proofErr w:type="gramStart"/>
      <w: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  <w:proofErr w:type="gramEnd"/>
    </w:p>
    <w:p w:rsidR="005B45F1" w:rsidRDefault="005B45F1" w:rsidP="005B45F1">
      <w:pPr>
        <w:ind w:firstLine="540"/>
        <w:jc w:val="both"/>
      </w:pPr>
      <w:r>
        <w:t xml:space="preserve">Землепользователи, землевладельцы и арендаторы земельных участков, находящихся в пределах таких зон, должны быть уведомлены Администрацией </w:t>
      </w:r>
      <w:proofErr w:type="spellStart"/>
      <w:r>
        <w:t>Тихменевского</w:t>
      </w:r>
      <w:proofErr w:type="spellEnd"/>
      <w:r>
        <w:t xml:space="preserve"> сельского поселения об особом режиме использования этих земельных участков.  </w:t>
      </w:r>
    </w:p>
    <w:p w:rsidR="005B45F1" w:rsidRDefault="005B45F1" w:rsidP="005B45F1">
      <w:pPr>
        <w:ind w:firstLine="540"/>
        <w:jc w:val="both"/>
      </w:pPr>
      <w:r>
        <w:t>3.2. Санитарно-защитная зона (СЗЗ)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5B45F1" w:rsidRDefault="005B45F1" w:rsidP="005B45F1">
      <w:pPr>
        <w:ind w:firstLine="540"/>
        <w:jc w:val="both"/>
      </w:pPr>
      <w:r>
        <w:t xml:space="preserve">Территория санитарно-защитной зоны предназначена </w:t>
      </w:r>
      <w:proofErr w:type="gramStart"/>
      <w:r>
        <w:t>для</w:t>
      </w:r>
      <w:proofErr w:type="gramEnd"/>
      <w:r>
        <w:t>:</w:t>
      </w:r>
    </w:p>
    <w:p w:rsidR="005B45F1" w:rsidRDefault="005B45F1" w:rsidP="005B45F1">
      <w:pPr>
        <w:ind w:firstLine="540"/>
        <w:jc w:val="both"/>
      </w:pPr>
      <w:r>
        <w:t>-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5B45F1" w:rsidRDefault="005B45F1" w:rsidP="005B45F1">
      <w:pPr>
        <w:ind w:firstLine="540"/>
        <w:jc w:val="both"/>
      </w:pPr>
      <w:r>
        <w:t>- создания санитарно-защитного барьера между территорией предприятия (группы предприятий) и территорией жилой застройки;</w:t>
      </w:r>
    </w:p>
    <w:p w:rsidR="005B45F1" w:rsidRDefault="005B45F1" w:rsidP="005B45F1">
      <w:pPr>
        <w:ind w:firstLine="540"/>
        <w:jc w:val="both"/>
      </w:pPr>
      <w:r>
        <w:t xml:space="preserve">-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>
        <w:t>воздуха</w:t>
      </w:r>
      <w:proofErr w:type="gramEnd"/>
      <w:r>
        <w:t xml:space="preserve"> и повышение комфортности микроклимата.</w:t>
      </w:r>
    </w:p>
    <w:p w:rsidR="005B45F1" w:rsidRDefault="005B45F1" w:rsidP="005B45F1">
      <w:pPr>
        <w:ind w:firstLine="540"/>
        <w:jc w:val="both"/>
        <w:rPr>
          <w:rFonts w:eastAsia="Arial" w:cs="Arial"/>
        </w:rPr>
      </w:pPr>
      <w:r>
        <w:t xml:space="preserve"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 </w:t>
      </w:r>
      <w:proofErr w:type="gramStart"/>
      <w:r>
        <w:t xml:space="preserve">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- и натурных исследований в соответствии с требованиями Санитарно-эпидемиологических правил и нормативов «Санитарно-защитные зоны и санитарная классификация предприятий, сооружений и иных объектов </w:t>
      </w:r>
      <w:proofErr w:type="spellStart"/>
      <w:r>
        <w:t>СанПин</w:t>
      </w:r>
      <w:proofErr w:type="spellEnd"/>
      <w:r>
        <w:t xml:space="preserve"> 2.2.1/2.1.1.1200-03», утвержденных Главным санитарным врачом Российской Федерации от </w:t>
      </w:r>
      <w:r w:rsidRPr="000D269E">
        <w:rPr>
          <w:rFonts w:eastAsia="Arial" w:cs="Arial"/>
        </w:rPr>
        <w:t>25.09.2007 г.</w:t>
      </w:r>
      <w:proofErr w:type="gramEnd"/>
    </w:p>
    <w:p w:rsidR="005B45F1" w:rsidRDefault="005B45F1" w:rsidP="005B45F1">
      <w:pPr>
        <w:ind w:firstLine="540"/>
        <w:jc w:val="both"/>
      </w:pPr>
      <w:r>
        <w:t>3.3.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5B45F1" w:rsidRDefault="005B45F1" w:rsidP="005B45F1">
      <w:pPr>
        <w:ind w:firstLine="540"/>
        <w:jc w:val="both"/>
      </w:pPr>
      <w:r>
        <w:t>Не допускается размещение в санитарно-защитной зоне коллективных или индивидуальных дачных и садово-огородных участков.</w:t>
      </w:r>
    </w:p>
    <w:p w:rsidR="005B45F1" w:rsidRDefault="005B45F1" w:rsidP="005B45F1">
      <w:pPr>
        <w:ind w:firstLine="540"/>
        <w:jc w:val="both"/>
      </w:pPr>
      <w:r>
        <w:t>Не допускается размещать предприятия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</w:t>
      </w:r>
    </w:p>
    <w:p w:rsidR="005B45F1" w:rsidRDefault="005B45F1" w:rsidP="005B45F1">
      <w:pPr>
        <w:ind w:firstLine="540"/>
        <w:jc w:val="both"/>
      </w:pPr>
      <w:r>
        <w:lastRenderedPageBreak/>
        <w:t>Предприятия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 не допускается размещать в границах санитарно-защитных зон и на территории промышленных предприятий других отраслей промышленности.</w:t>
      </w:r>
    </w:p>
    <w:p w:rsidR="005B45F1" w:rsidRDefault="005B45F1" w:rsidP="005B45F1">
      <w:pPr>
        <w:ind w:firstLine="540"/>
        <w:jc w:val="both"/>
      </w:pPr>
      <w:r>
        <w:t>Размещение спортивных сооружений, парков, образовательных и детских учреждений, лечебно-профилактических и оздоровительных учреждений общего пользования на территории санитарно-защитной зоны не допускается.</w:t>
      </w:r>
    </w:p>
    <w:p w:rsidR="005B45F1" w:rsidRDefault="005B45F1" w:rsidP="005B45F1">
      <w:pPr>
        <w:ind w:firstLine="540"/>
        <w:jc w:val="both"/>
      </w:pPr>
      <w:r>
        <w:t>В границах санитарно-защитной зоны допускается размещать:</w:t>
      </w:r>
    </w:p>
    <w:p w:rsidR="005B45F1" w:rsidRDefault="005B45F1" w:rsidP="005B45F1">
      <w:pPr>
        <w:ind w:firstLine="540"/>
        <w:jc w:val="both"/>
      </w:pPr>
      <w:r>
        <w:t xml:space="preserve">- </w:t>
      </w:r>
      <w:proofErr w:type="spellStart"/>
      <w:r>
        <w:t>сельхозугодья</w:t>
      </w:r>
      <w:proofErr w:type="spellEnd"/>
      <w:r>
        <w:t xml:space="preserve"> для выращивания технических культур, не используемых для производства продуктов питания;</w:t>
      </w:r>
    </w:p>
    <w:p w:rsidR="005B45F1" w:rsidRPr="000D269E" w:rsidRDefault="005B45F1" w:rsidP="005B45F1">
      <w:pPr>
        <w:ind w:firstLine="540"/>
        <w:jc w:val="both"/>
      </w:pPr>
      <w:r>
        <w:t xml:space="preserve">-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производством, обязательно </w:t>
      </w:r>
      <w:r w:rsidRPr="000D269E">
        <w:t>требование не превышения гигиенических нормативов на границе СЗЗ и за ее пределами при суммарном учете;</w:t>
      </w:r>
    </w:p>
    <w:p w:rsidR="005B45F1" w:rsidRPr="000D269E" w:rsidRDefault="005B45F1" w:rsidP="005B45F1">
      <w:pPr>
        <w:pStyle w:val="Standard"/>
        <w:ind w:firstLine="540"/>
        <w:jc w:val="both"/>
        <w:rPr>
          <w:rFonts w:eastAsia="Arial" w:cs="Arial"/>
        </w:rPr>
      </w:pPr>
      <w:r w:rsidRPr="000D269E">
        <w:rPr>
          <w:rFonts w:eastAsia="Arial" w:cs="Arial"/>
          <w:lang w:val="ru-RU"/>
        </w:rPr>
        <w:t xml:space="preserve"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0D269E">
        <w:rPr>
          <w:rFonts w:eastAsia="Arial" w:cs="Arial"/>
          <w:lang w:val="ru-RU"/>
        </w:rPr>
        <w:t>нефт</w:t>
      </w:r>
      <w:proofErr w:type="gramStart"/>
      <w:r w:rsidRPr="000D269E">
        <w:rPr>
          <w:rFonts w:eastAsia="Arial" w:cs="Arial"/>
          <w:lang w:val="ru-RU"/>
        </w:rPr>
        <w:t>е</w:t>
      </w:r>
      <w:proofErr w:type="spellEnd"/>
      <w:r w:rsidRPr="000D269E">
        <w:rPr>
          <w:rFonts w:eastAsia="Arial" w:cs="Arial"/>
          <w:lang w:val="ru-RU"/>
        </w:rPr>
        <w:t>-</w:t>
      </w:r>
      <w:proofErr w:type="gramEnd"/>
      <w:r w:rsidRPr="000D269E">
        <w:rPr>
          <w:rFonts w:eastAsia="Arial" w:cs="Arial"/>
          <w:lang w:val="ru-RU"/>
        </w:rPr>
        <w:t xml:space="preserve"> и газопроводы, артезианские скважины для технического водоснабжения, </w:t>
      </w:r>
      <w:proofErr w:type="spellStart"/>
      <w:r w:rsidRPr="000D269E">
        <w:rPr>
          <w:rFonts w:eastAsia="Arial" w:cs="Arial"/>
          <w:lang w:val="ru-RU"/>
        </w:rPr>
        <w:t>водоохлаждающие</w:t>
      </w:r>
      <w:proofErr w:type="spellEnd"/>
      <w:r w:rsidRPr="000D269E">
        <w:rPr>
          <w:rFonts w:eastAsia="Arial" w:cs="Arial"/>
          <w:lang w:val="ru-RU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</w:r>
      <w:r>
        <w:rPr>
          <w:rFonts w:eastAsia="Arial" w:cs="Arial"/>
          <w:lang w:val="ru-RU"/>
        </w:rPr>
        <w:t>.</w:t>
      </w:r>
    </w:p>
    <w:p w:rsidR="005B45F1" w:rsidRDefault="005B45F1" w:rsidP="005B45F1">
      <w:pPr>
        <w:ind w:firstLine="540"/>
        <w:jc w:val="both"/>
      </w:pPr>
      <w:r>
        <w:t>В СЗЗ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5B45F1" w:rsidRDefault="005B45F1" w:rsidP="005B45F1">
      <w:pPr>
        <w:ind w:firstLine="540"/>
        <w:jc w:val="both"/>
      </w:pPr>
      <w:r>
        <w:t>Санитарно-защитная зона для предприятий промышленности должна быть максимально озеленена.</w:t>
      </w:r>
    </w:p>
    <w:p w:rsidR="005B45F1" w:rsidRDefault="005B45F1" w:rsidP="005B45F1">
      <w:pPr>
        <w:ind w:firstLine="540"/>
        <w:jc w:val="both"/>
      </w:pPr>
      <w:r>
        <w:t>В СЗЗ не допускается размещение объектов для проживания людей. 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5B45F1" w:rsidRDefault="005B45F1" w:rsidP="005B45F1">
      <w:pPr>
        <w:ind w:firstLine="540"/>
        <w:jc w:val="both"/>
      </w:pPr>
      <w:r>
        <w:t xml:space="preserve">В зависимости от характеристики выбросов для предприятий, по которым ведущим для установления СЗЗ фактором является химическое загрязнение атмосферы, размер СЗЗ устанавливается от границы </w:t>
      </w:r>
      <w:proofErr w:type="spellStart"/>
      <w:r>
        <w:t>промплощадки</w:t>
      </w:r>
      <w:proofErr w:type="spellEnd"/>
      <w:r>
        <w:t xml:space="preserve"> и от источника выбросов загрязняющих веществ.</w:t>
      </w:r>
    </w:p>
    <w:p w:rsidR="005B45F1" w:rsidRDefault="005B45F1" w:rsidP="005B45F1">
      <w:pPr>
        <w:ind w:firstLine="540"/>
        <w:jc w:val="both"/>
      </w:pPr>
      <w:r>
        <w:t xml:space="preserve">От границы территории </w:t>
      </w:r>
      <w:proofErr w:type="spellStart"/>
      <w:r>
        <w:t>промплощадки</w:t>
      </w:r>
      <w:proofErr w:type="spellEnd"/>
      <w:r>
        <w:t>:</w:t>
      </w:r>
    </w:p>
    <w:p w:rsidR="005B45F1" w:rsidRDefault="005B45F1" w:rsidP="005B45F1">
      <w:pPr>
        <w:ind w:firstLine="540"/>
        <w:jc w:val="both"/>
      </w:pPr>
      <w:r>
        <w:t>- от организованных и неорганизованных источников при наличии технологического оборудования на открытых площадках;</w:t>
      </w:r>
    </w:p>
    <w:p w:rsidR="005B45F1" w:rsidRDefault="005B45F1" w:rsidP="005B45F1">
      <w:pPr>
        <w:ind w:firstLine="540"/>
        <w:jc w:val="both"/>
      </w:pPr>
      <w:r>
        <w:t>- в случае организации производства с источниками, рассредоточенными по территории предприятия;</w:t>
      </w:r>
    </w:p>
    <w:p w:rsidR="005B45F1" w:rsidRDefault="005B45F1" w:rsidP="005B45F1">
      <w:pPr>
        <w:ind w:firstLine="540"/>
        <w:jc w:val="both"/>
      </w:pPr>
      <w:r>
        <w:t>- при наличии наземных и низких источников, холодных выбросов средней высоты.</w:t>
      </w:r>
    </w:p>
    <w:p w:rsidR="005B45F1" w:rsidRDefault="005B45F1" w:rsidP="005B45F1">
      <w:pPr>
        <w:ind w:firstLine="540"/>
        <w:jc w:val="both"/>
      </w:pPr>
      <w:r>
        <w:t>От источников выбросов:</w:t>
      </w:r>
    </w:p>
    <w:p w:rsidR="005B45F1" w:rsidRDefault="005B45F1" w:rsidP="005B45F1">
      <w:pPr>
        <w:ind w:firstLine="540"/>
        <w:jc w:val="both"/>
      </w:pPr>
      <w:r>
        <w:t>- в случае наличия только высоких источников нагретых выбросов.</w:t>
      </w:r>
    </w:p>
    <w:p w:rsidR="005B45F1" w:rsidRPr="000D269E" w:rsidRDefault="005B45F1" w:rsidP="005B45F1">
      <w:pPr>
        <w:pStyle w:val="Standard"/>
        <w:ind w:firstLine="540"/>
        <w:jc w:val="both"/>
        <w:rPr>
          <w:rFonts w:eastAsia="Arial" w:cs="Times New Roman"/>
          <w:lang w:val="ru-RU"/>
        </w:rPr>
      </w:pPr>
      <w:r w:rsidRPr="000D269E">
        <w:rPr>
          <w:rFonts w:eastAsia="Arial" w:cs="Times New Roman"/>
          <w:lang w:val="ru-RU"/>
        </w:rPr>
        <w:t xml:space="preserve">3.4. В целях обеспечения деятельности организаций и объектов энергетики могут предоставляться земельные участки </w:t>
      </w:r>
      <w:proofErr w:type="gramStart"/>
      <w:r w:rsidRPr="000D269E">
        <w:rPr>
          <w:rFonts w:eastAsia="Arial" w:cs="Times New Roman"/>
          <w:lang w:val="ru-RU"/>
        </w:rPr>
        <w:t>для</w:t>
      </w:r>
      <w:proofErr w:type="gramEnd"/>
      <w:r w:rsidRPr="000D269E">
        <w:rPr>
          <w:rFonts w:eastAsia="Arial" w:cs="Times New Roman"/>
          <w:lang w:val="ru-RU"/>
        </w:rPr>
        <w:t>:</w:t>
      </w:r>
    </w:p>
    <w:p w:rsidR="005B45F1" w:rsidRPr="000D269E" w:rsidRDefault="005B45F1" w:rsidP="005B45F1">
      <w:pPr>
        <w:pStyle w:val="Standard"/>
        <w:jc w:val="both"/>
        <w:rPr>
          <w:rFonts w:cs="Times New Roman"/>
        </w:rPr>
      </w:pPr>
      <w:r w:rsidRPr="000D269E">
        <w:rPr>
          <w:rFonts w:cs="Times New Roman"/>
        </w:rPr>
        <w:tab/>
        <w:t xml:space="preserve">1) </w:t>
      </w:r>
      <w:proofErr w:type="spellStart"/>
      <w:r w:rsidRPr="000D269E">
        <w:rPr>
          <w:rFonts w:cs="Times New Roman"/>
        </w:rPr>
        <w:t>размещения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гидроэлектростанций</w:t>
      </w:r>
      <w:proofErr w:type="spellEnd"/>
      <w:r w:rsidRPr="000D269E">
        <w:rPr>
          <w:rFonts w:cs="Times New Roman"/>
        </w:rPr>
        <w:t xml:space="preserve">, </w:t>
      </w:r>
      <w:proofErr w:type="spellStart"/>
      <w:r w:rsidRPr="000D269E">
        <w:rPr>
          <w:rFonts w:cs="Times New Roman"/>
        </w:rPr>
        <w:t>тепловых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станций</w:t>
      </w:r>
      <w:proofErr w:type="spellEnd"/>
      <w:r w:rsidRPr="000D269E">
        <w:rPr>
          <w:rFonts w:cs="Times New Roman"/>
        </w:rPr>
        <w:t xml:space="preserve"> и </w:t>
      </w:r>
      <w:proofErr w:type="spellStart"/>
      <w:r w:rsidRPr="000D269E">
        <w:rPr>
          <w:rFonts w:cs="Times New Roman"/>
        </w:rPr>
        <w:t>других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электростанций</w:t>
      </w:r>
      <w:proofErr w:type="spellEnd"/>
      <w:r w:rsidRPr="000D269E">
        <w:rPr>
          <w:rFonts w:cs="Times New Roman"/>
        </w:rPr>
        <w:t xml:space="preserve">, </w:t>
      </w:r>
      <w:proofErr w:type="spellStart"/>
      <w:r w:rsidRPr="000D269E">
        <w:rPr>
          <w:rFonts w:cs="Times New Roman"/>
        </w:rPr>
        <w:t>обслуживающих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их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сооружений</w:t>
      </w:r>
      <w:proofErr w:type="spellEnd"/>
      <w:r w:rsidRPr="000D269E">
        <w:rPr>
          <w:rFonts w:cs="Times New Roman"/>
        </w:rPr>
        <w:t xml:space="preserve"> и </w:t>
      </w:r>
      <w:proofErr w:type="spellStart"/>
      <w:r w:rsidRPr="000D269E">
        <w:rPr>
          <w:rFonts w:cs="Times New Roman"/>
        </w:rPr>
        <w:t>объектов</w:t>
      </w:r>
      <w:proofErr w:type="spellEnd"/>
      <w:r w:rsidRPr="000D269E">
        <w:rPr>
          <w:rFonts w:cs="Times New Roman"/>
        </w:rPr>
        <w:t>;</w:t>
      </w:r>
    </w:p>
    <w:p w:rsidR="005B45F1" w:rsidRPr="000D269E" w:rsidRDefault="005B45F1" w:rsidP="005B45F1">
      <w:pPr>
        <w:pStyle w:val="Standard"/>
        <w:jc w:val="both"/>
        <w:rPr>
          <w:rFonts w:cs="Times New Roman"/>
        </w:rPr>
      </w:pPr>
      <w:r w:rsidRPr="000D269E">
        <w:rPr>
          <w:rFonts w:cs="Times New Roman"/>
        </w:rPr>
        <w:tab/>
        <w:t xml:space="preserve">2) </w:t>
      </w:r>
      <w:proofErr w:type="spellStart"/>
      <w:r w:rsidRPr="000D269E">
        <w:rPr>
          <w:rFonts w:cs="Times New Roman"/>
        </w:rPr>
        <w:t>размещения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объектов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электросетевого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хозяйства</w:t>
      </w:r>
      <w:proofErr w:type="spellEnd"/>
      <w:r w:rsidRPr="000D269E">
        <w:rPr>
          <w:rFonts w:cs="Times New Roman"/>
        </w:rPr>
        <w:t xml:space="preserve"> и </w:t>
      </w:r>
      <w:proofErr w:type="spellStart"/>
      <w:r w:rsidRPr="000D269E">
        <w:rPr>
          <w:rFonts w:cs="Times New Roman"/>
        </w:rPr>
        <w:t>иных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определенных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законодательством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Российской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Федерации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об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электроэнергетике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объектов</w:t>
      </w:r>
      <w:proofErr w:type="spellEnd"/>
      <w:r w:rsidRPr="000D269E">
        <w:rPr>
          <w:rFonts w:cs="Times New Roman"/>
        </w:rPr>
        <w:t xml:space="preserve"> </w:t>
      </w:r>
      <w:proofErr w:type="spellStart"/>
      <w:r w:rsidRPr="000D269E">
        <w:rPr>
          <w:rFonts w:cs="Times New Roman"/>
        </w:rPr>
        <w:t>электроэнергетики</w:t>
      </w:r>
      <w:proofErr w:type="spellEnd"/>
      <w:r w:rsidRPr="000D269E">
        <w:rPr>
          <w:rFonts w:cs="Times New Roman"/>
        </w:rPr>
        <w:t>.</w:t>
      </w:r>
    </w:p>
    <w:p w:rsidR="005B45F1" w:rsidRPr="000D269E" w:rsidRDefault="005B45F1" w:rsidP="005B45F1">
      <w:pPr>
        <w:pStyle w:val="Standard"/>
        <w:jc w:val="both"/>
        <w:rPr>
          <w:rFonts w:cs="Times New Roman"/>
        </w:rPr>
      </w:pPr>
      <w:r w:rsidRPr="000D269E">
        <w:rPr>
          <w:rFonts w:cs="Times New Roman"/>
        </w:rPr>
        <w:tab/>
      </w:r>
      <w:r w:rsidRPr="000D269E">
        <w:rPr>
          <w:rFonts w:eastAsia="Arial" w:cs="Times New Roman"/>
          <w:lang w:val="ru-RU"/>
        </w:rPr>
        <w:t xml:space="preserve">Для обеспечения безопасного и безаварийного функционирования, безопасной эксплуатации объектов электросетевого хозяйства и иных определенных законодательством </w:t>
      </w:r>
      <w:r w:rsidRPr="000D269E">
        <w:rPr>
          <w:rFonts w:eastAsia="Arial" w:cs="Times New Roman"/>
          <w:lang w:val="ru-RU"/>
        </w:rPr>
        <w:lastRenderedPageBreak/>
        <w:t>Российской Федерации об электроэнергетике объектов электроэнергетики устанавливаются охранные зоны.</w:t>
      </w:r>
    </w:p>
    <w:p w:rsidR="005B45F1" w:rsidRPr="000D269E" w:rsidRDefault="005B45F1" w:rsidP="005B45F1">
      <w:pPr>
        <w:pStyle w:val="Standard"/>
        <w:jc w:val="both"/>
        <w:rPr>
          <w:rFonts w:cs="Times New Roman"/>
        </w:rPr>
      </w:pPr>
      <w:r w:rsidRPr="000D269E">
        <w:rPr>
          <w:rFonts w:eastAsia="Arial" w:cs="Times New Roman"/>
          <w:lang w:val="ru-RU"/>
        </w:rPr>
        <w:tab/>
        <w:t xml:space="preserve">Охранные зоны устанавливаются для всех объектов электросетевого хозяйства исходя из требований к границам установления охранных зон </w:t>
      </w:r>
      <w:r w:rsidRPr="000D269E">
        <w:rPr>
          <w:rFonts w:eastAsia="Arial" w:cs="Times New Roman"/>
          <w:color w:val="000000"/>
          <w:lang w:val="ru-RU"/>
        </w:rPr>
        <w:t xml:space="preserve">объектов электросетевого хозяйства, установленных Постановлением Правительства РФ от 24.02.2009 N 160 </w:t>
      </w:r>
      <w:r w:rsidRPr="000D269E">
        <w:rPr>
          <w:rFonts w:eastAsia="Arial" w:cs="Times New Roman"/>
          <w:lang w:val="ru-RU"/>
        </w:rPr>
        <w:t>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5B45F1" w:rsidRPr="000D269E" w:rsidRDefault="005B45F1" w:rsidP="005B45F1">
      <w:pPr>
        <w:pStyle w:val="Standard"/>
        <w:jc w:val="both"/>
        <w:rPr>
          <w:rFonts w:eastAsia="Arial" w:cs="Times New Roman"/>
        </w:rPr>
      </w:pPr>
      <w:r w:rsidRPr="000D269E">
        <w:rPr>
          <w:rFonts w:eastAsia="Arial" w:cs="Times New Roman"/>
        </w:rPr>
        <w:tab/>
      </w:r>
      <w:bookmarkStart w:id="2" w:name="Par0"/>
      <w:bookmarkEnd w:id="2"/>
      <w:r w:rsidRPr="000D269E">
        <w:rPr>
          <w:rFonts w:eastAsia="Arial" w:cs="Times New Roman"/>
        </w:rPr>
        <w:t xml:space="preserve">3.4.1. В </w:t>
      </w:r>
      <w:proofErr w:type="spellStart"/>
      <w:r w:rsidRPr="000D269E">
        <w:rPr>
          <w:rFonts w:eastAsia="Arial" w:cs="Times New Roman"/>
        </w:rPr>
        <w:t>охранных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зонах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запрещается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осуществлять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любые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действия</w:t>
      </w:r>
      <w:proofErr w:type="spellEnd"/>
      <w:r w:rsidRPr="000D269E">
        <w:rPr>
          <w:rFonts w:eastAsia="Arial" w:cs="Times New Roman"/>
        </w:rPr>
        <w:t xml:space="preserve">, </w:t>
      </w:r>
      <w:proofErr w:type="spellStart"/>
      <w:r w:rsidRPr="000D269E">
        <w:rPr>
          <w:rFonts w:eastAsia="Arial" w:cs="Times New Roman"/>
        </w:rPr>
        <w:t>которые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могут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нарушить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безопасную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работу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объектов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электросетевого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хозяйства</w:t>
      </w:r>
      <w:proofErr w:type="spellEnd"/>
      <w:r w:rsidRPr="000D269E">
        <w:rPr>
          <w:rFonts w:eastAsia="Arial" w:cs="Times New Roman"/>
        </w:rPr>
        <w:t xml:space="preserve">, в </w:t>
      </w:r>
      <w:proofErr w:type="spellStart"/>
      <w:r w:rsidRPr="000D269E">
        <w:rPr>
          <w:rFonts w:eastAsia="Arial" w:cs="Times New Roman"/>
        </w:rPr>
        <w:t>том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числе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привести</w:t>
      </w:r>
      <w:proofErr w:type="spellEnd"/>
      <w:r w:rsidRPr="000D269E">
        <w:rPr>
          <w:rFonts w:eastAsia="Arial" w:cs="Times New Roman"/>
        </w:rPr>
        <w:t xml:space="preserve"> к </w:t>
      </w:r>
      <w:proofErr w:type="spellStart"/>
      <w:r w:rsidRPr="000D269E">
        <w:rPr>
          <w:rFonts w:eastAsia="Arial" w:cs="Times New Roman"/>
        </w:rPr>
        <w:t>их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повреждению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или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уничтожению</w:t>
      </w:r>
      <w:proofErr w:type="spellEnd"/>
      <w:r w:rsidRPr="000D269E">
        <w:rPr>
          <w:rFonts w:eastAsia="Arial" w:cs="Times New Roman"/>
        </w:rPr>
        <w:t>, и (</w:t>
      </w:r>
      <w:proofErr w:type="spellStart"/>
      <w:r w:rsidRPr="000D269E">
        <w:rPr>
          <w:rFonts w:eastAsia="Arial" w:cs="Times New Roman"/>
        </w:rPr>
        <w:t>или</w:t>
      </w:r>
      <w:proofErr w:type="spellEnd"/>
      <w:r w:rsidRPr="000D269E">
        <w:rPr>
          <w:rFonts w:eastAsia="Arial" w:cs="Times New Roman"/>
        </w:rPr>
        <w:t xml:space="preserve">) </w:t>
      </w:r>
      <w:proofErr w:type="spellStart"/>
      <w:r w:rsidRPr="000D269E">
        <w:rPr>
          <w:rFonts w:eastAsia="Arial" w:cs="Times New Roman"/>
        </w:rPr>
        <w:t>повлечь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причинение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вреда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жизни</w:t>
      </w:r>
      <w:proofErr w:type="spellEnd"/>
      <w:r w:rsidRPr="000D269E">
        <w:rPr>
          <w:rFonts w:eastAsia="Arial" w:cs="Times New Roman"/>
        </w:rPr>
        <w:t xml:space="preserve">, </w:t>
      </w:r>
      <w:proofErr w:type="spellStart"/>
      <w:r w:rsidRPr="000D269E">
        <w:rPr>
          <w:rFonts w:eastAsia="Arial" w:cs="Times New Roman"/>
        </w:rPr>
        <w:t>здоровью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граждан</w:t>
      </w:r>
      <w:proofErr w:type="spellEnd"/>
      <w:r w:rsidRPr="000D269E">
        <w:rPr>
          <w:rFonts w:eastAsia="Arial" w:cs="Times New Roman"/>
        </w:rPr>
        <w:t xml:space="preserve"> и </w:t>
      </w:r>
      <w:proofErr w:type="spellStart"/>
      <w:r w:rsidRPr="000D269E">
        <w:rPr>
          <w:rFonts w:eastAsia="Arial" w:cs="Times New Roman"/>
        </w:rPr>
        <w:t>имуществу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физических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или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юридических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лиц</w:t>
      </w:r>
      <w:proofErr w:type="spellEnd"/>
      <w:r w:rsidRPr="000D269E">
        <w:rPr>
          <w:rFonts w:eastAsia="Arial" w:cs="Times New Roman"/>
        </w:rPr>
        <w:t xml:space="preserve">, а </w:t>
      </w:r>
      <w:proofErr w:type="spellStart"/>
      <w:r w:rsidRPr="000D269E">
        <w:rPr>
          <w:rFonts w:eastAsia="Arial" w:cs="Times New Roman"/>
        </w:rPr>
        <w:t>также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повлечь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нанесение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экологического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ущерба</w:t>
      </w:r>
      <w:proofErr w:type="spellEnd"/>
      <w:r w:rsidRPr="000D269E">
        <w:rPr>
          <w:rFonts w:eastAsia="Arial" w:cs="Times New Roman"/>
        </w:rPr>
        <w:t xml:space="preserve"> и </w:t>
      </w:r>
      <w:proofErr w:type="spellStart"/>
      <w:r w:rsidRPr="000D269E">
        <w:rPr>
          <w:rFonts w:eastAsia="Arial" w:cs="Times New Roman"/>
        </w:rPr>
        <w:t>возникновение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пожаров</w:t>
      </w:r>
      <w:proofErr w:type="spellEnd"/>
      <w:r w:rsidRPr="000D269E">
        <w:rPr>
          <w:rFonts w:eastAsia="Arial" w:cs="Times New Roman"/>
        </w:rPr>
        <w:t xml:space="preserve">, в </w:t>
      </w:r>
      <w:proofErr w:type="spellStart"/>
      <w:r w:rsidRPr="000D269E">
        <w:rPr>
          <w:rFonts w:eastAsia="Arial" w:cs="Times New Roman"/>
        </w:rPr>
        <w:t>том</w:t>
      </w:r>
      <w:proofErr w:type="spellEnd"/>
      <w:r w:rsidRPr="000D269E">
        <w:rPr>
          <w:rFonts w:eastAsia="Arial" w:cs="Times New Roman"/>
        </w:rPr>
        <w:t xml:space="preserve"> </w:t>
      </w:r>
      <w:proofErr w:type="spellStart"/>
      <w:r w:rsidRPr="000D269E">
        <w:rPr>
          <w:rFonts w:eastAsia="Arial" w:cs="Times New Roman"/>
        </w:rPr>
        <w:t>числе</w:t>
      </w:r>
      <w:proofErr w:type="spellEnd"/>
      <w:r w:rsidRPr="000D269E">
        <w:rPr>
          <w:rFonts w:eastAsia="Arial" w:cs="Times New Roman"/>
        </w:rPr>
        <w:t>: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 xml:space="preserve">б) размещать любые объекты и предметы (материалы) в </w:t>
      </w:r>
      <w:proofErr w:type="gramStart"/>
      <w:r w:rsidRPr="000D269E">
        <w:rPr>
          <w:rFonts w:ascii="Times New Roman" w:eastAsia="Arial" w:hAnsi="Times New Roman"/>
          <w:sz w:val="24"/>
          <w:szCs w:val="24"/>
        </w:rPr>
        <w:t>пределах</w:t>
      </w:r>
      <w:proofErr w:type="gramEnd"/>
      <w:r w:rsidRPr="000D269E">
        <w:rPr>
          <w:rFonts w:ascii="Times New Roman" w:eastAsia="Arial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69E">
        <w:rPr>
          <w:rFonts w:ascii="Times New Roman" w:eastAsia="Arial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0D269E">
        <w:rPr>
          <w:rFonts w:ascii="Times New Roman" w:eastAsia="Arial" w:hAnsi="Times New Roman"/>
          <w:sz w:val="24"/>
          <w:szCs w:val="24"/>
        </w:rPr>
        <w:t xml:space="preserve"> линий электропередачи;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г) размещать свалки;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 xml:space="preserve">3.4.2. В охранных зонах, установленных для объектов электросетевого хозяйства напряжением свыше 1000 вольт, помимо действий, предусмотренных </w:t>
      </w:r>
      <w:r w:rsidRPr="000D269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hyperlink w:anchor="Par0" w:history="1">
        <w:r w:rsidRPr="000D269E">
          <w:rPr>
            <w:rFonts w:ascii="Times New Roman" w:eastAsia="Arial" w:hAnsi="Times New Roman"/>
            <w:color w:val="000000"/>
            <w:sz w:val="24"/>
            <w:szCs w:val="24"/>
          </w:rPr>
          <w:t xml:space="preserve">пунктом </w:t>
        </w:r>
      </w:hyperlink>
      <w:r w:rsidRPr="000D269E">
        <w:rPr>
          <w:rFonts w:ascii="Times New Roman" w:eastAsia="Arial" w:hAnsi="Times New Roman"/>
          <w:color w:val="000000"/>
          <w:sz w:val="24"/>
          <w:szCs w:val="24"/>
        </w:rPr>
        <w:t>3.4.1,</w:t>
      </w:r>
      <w:r w:rsidRPr="000D269E">
        <w:rPr>
          <w:rFonts w:ascii="Times New Roman" w:eastAsia="Arial" w:hAnsi="Times New Roman"/>
          <w:sz w:val="24"/>
          <w:szCs w:val="24"/>
        </w:rPr>
        <w:t xml:space="preserve"> запрещается: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а) складировать или размещать хранилища любых, в том числе горюче-смазочных, материалов;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3.4.3.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в) посадка и вырубка деревьев и кустарников;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lastRenderedPageBreak/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0D269E">
        <w:rPr>
          <w:rFonts w:ascii="Times New Roman" w:eastAsia="Arial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0D269E">
        <w:rPr>
          <w:rFonts w:ascii="Times New Roman" w:eastAsia="Arial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 xml:space="preserve">3.4.4. В охранных зонах, установленных для объектов электросетевого хозяйства напряжением до 1000 вольт, помимо действий, предусмотренных </w:t>
      </w:r>
      <w:hyperlink w:anchor="Par13" w:history="1">
        <w:r w:rsidRPr="000D269E">
          <w:rPr>
            <w:rFonts w:ascii="Times New Roman" w:eastAsia="Arial" w:hAnsi="Times New Roman"/>
            <w:color w:val="000000"/>
            <w:sz w:val="24"/>
            <w:szCs w:val="24"/>
          </w:rPr>
          <w:t xml:space="preserve">пунктом </w:t>
        </w:r>
      </w:hyperlink>
      <w:r w:rsidRPr="000D269E">
        <w:rPr>
          <w:rFonts w:ascii="Times New Roman" w:eastAsia="Arial" w:hAnsi="Times New Roman"/>
          <w:color w:val="000000"/>
          <w:sz w:val="24"/>
          <w:szCs w:val="24"/>
        </w:rPr>
        <w:t>3.4.3,</w:t>
      </w:r>
      <w:r w:rsidRPr="000D269E">
        <w:rPr>
          <w:rFonts w:ascii="Times New Roman" w:eastAsia="Arial" w:hAnsi="Times New Roman"/>
          <w:sz w:val="24"/>
          <w:szCs w:val="24"/>
        </w:rPr>
        <w:t xml:space="preserve"> без письменного решения о согласовании сетевых организаций запрещается: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5B45F1" w:rsidRPr="000D269E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D269E">
        <w:rPr>
          <w:rFonts w:ascii="Times New Roman" w:eastAsia="Arial" w:hAnsi="Times New Roman"/>
          <w:sz w:val="24"/>
          <w:szCs w:val="24"/>
        </w:rPr>
        <w:t>б) складировать или размещать хранилища любых, в том числе горюче-смазочных, материалов;</w:t>
      </w:r>
    </w:p>
    <w:p w:rsidR="005B45F1" w:rsidRDefault="005B45F1" w:rsidP="005B45F1">
      <w:pPr>
        <w:ind w:firstLine="540"/>
        <w:jc w:val="both"/>
        <w:rPr>
          <w:rFonts w:eastAsia="Arial"/>
        </w:rPr>
      </w:pPr>
      <w:r w:rsidRPr="000D269E">
        <w:rPr>
          <w:rFonts w:eastAsia="Arial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5B45F1" w:rsidRDefault="005B45F1" w:rsidP="005B45F1">
      <w:pPr>
        <w:ind w:firstLine="540"/>
        <w:jc w:val="both"/>
      </w:pPr>
      <w:r>
        <w:t xml:space="preserve">3.5. В целях обеспечения деятельности организаций и эксплуатации объектов железнодорожного транспорта земли транспорта могут предоставляться </w:t>
      </w:r>
      <w:proofErr w:type="gramStart"/>
      <w:r>
        <w:t>для</w:t>
      </w:r>
      <w:proofErr w:type="gramEnd"/>
      <w:r>
        <w:t>:</w:t>
      </w:r>
    </w:p>
    <w:p w:rsidR="005B45F1" w:rsidRDefault="005B45F1" w:rsidP="005B45F1">
      <w:pPr>
        <w:ind w:firstLine="540"/>
        <w:jc w:val="both"/>
      </w:pPr>
      <w:r>
        <w:t>1) размещения железнодорожных путей;</w:t>
      </w:r>
    </w:p>
    <w:p w:rsidR="005B45F1" w:rsidRDefault="005B45F1" w:rsidP="005B45F1">
      <w:pPr>
        <w:ind w:firstLine="540"/>
        <w:jc w:val="both"/>
      </w:pPr>
      <w:proofErr w:type="gramStart"/>
      <w:r>
        <w:t>2)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</w:r>
      <w:proofErr w:type="gramEnd"/>
    </w:p>
    <w:p w:rsidR="005B45F1" w:rsidRDefault="005B45F1" w:rsidP="005B45F1">
      <w:pPr>
        <w:ind w:firstLine="540"/>
        <w:jc w:val="both"/>
      </w:pPr>
      <w:r>
        <w:t xml:space="preserve">3) установления полос отвода и охранных </w:t>
      </w:r>
      <w:proofErr w:type="gramStart"/>
      <w:r>
        <w:t>зон</w:t>
      </w:r>
      <w:proofErr w:type="gramEnd"/>
      <w:r>
        <w:t xml:space="preserve"> железных дорог.</w:t>
      </w:r>
    </w:p>
    <w:p w:rsidR="005B45F1" w:rsidRDefault="005B45F1" w:rsidP="005B45F1">
      <w:pPr>
        <w:ind w:firstLine="540"/>
        <w:jc w:val="both"/>
      </w:pPr>
      <w:r>
        <w:t xml:space="preserve">Установление полос отвода и охранных </w:t>
      </w:r>
      <w:proofErr w:type="gramStart"/>
      <w:r>
        <w:t>зон</w:t>
      </w:r>
      <w:proofErr w:type="gramEnd"/>
      <w:r>
        <w:t xml:space="preserve"> железных дорог производится в соответствии с постановлением Правительства РФ от 12.10.2006г. № 611 «О порядке установления и использования полос отвода и охранных зон железных дорог».</w:t>
      </w:r>
    </w:p>
    <w:p w:rsidR="005B45F1" w:rsidRDefault="005B45F1" w:rsidP="005B45F1">
      <w:pPr>
        <w:ind w:firstLine="540"/>
        <w:jc w:val="both"/>
      </w:pPr>
      <w:r>
        <w:t>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участков:</w:t>
      </w:r>
    </w:p>
    <w:p w:rsidR="005B45F1" w:rsidRDefault="005B45F1" w:rsidP="005B45F1">
      <w:pPr>
        <w:ind w:firstLine="540"/>
        <w:jc w:val="both"/>
      </w:pPr>
      <w:r>
        <w:t>а) не допускать размещение капитальных зданий и сооружений, многолетних насаждений и других объектов, ухудшающих видимость железнодорожного пути и создающих угрозу безопасности движения и эксплуатации железнодорожного транспорта;</w:t>
      </w:r>
    </w:p>
    <w:p w:rsidR="005B45F1" w:rsidRPr="000D269E" w:rsidRDefault="005B45F1" w:rsidP="005B45F1">
      <w:pPr>
        <w:ind w:firstLine="540"/>
        <w:jc w:val="both"/>
        <w:rPr>
          <w:rFonts w:eastAsia="Arial" w:cs="Arial"/>
        </w:rPr>
      </w:pPr>
      <w:r w:rsidRPr="000D269E">
        <w:rPr>
          <w:rFonts w:eastAsia="Arial" w:cs="Arial"/>
        </w:rPr>
        <w:t xml:space="preserve">б) не допускать в местах расположения инженерных коммуникаций строительство и размещение каких-либо зданий и сооружений, если это угрожает безопасности движения и </w:t>
      </w:r>
      <w:r w:rsidRPr="000D269E">
        <w:rPr>
          <w:rFonts w:eastAsia="Arial" w:cs="Arial"/>
        </w:rPr>
        <w:lastRenderedPageBreak/>
        <w:t>эксплуатации железнодорожного транспорта, а в местах расположения водопроводных, канализационных сетей и водозаборных сооружений - проведение сельскохозяйственных работ;</w:t>
      </w:r>
    </w:p>
    <w:p w:rsidR="005B45F1" w:rsidRDefault="005B45F1" w:rsidP="005B45F1">
      <w:pPr>
        <w:ind w:firstLine="540"/>
        <w:jc w:val="both"/>
      </w:pPr>
      <w:r w:rsidRPr="000D269E">
        <w:t>в) не допускать в местах прилегания к сельскохозяйственным</w:t>
      </w:r>
      <w:r>
        <w:t xml:space="preserve"> угодьям разрастание сорной травянистой и древесно-кустарниковой растительности;</w:t>
      </w:r>
    </w:p>
    <w:p w:rsidR="005B45F1" w:rsidRDefault="005B45F1" w:rsidP="005B45F1">
      <w:pPr>
        <w:ind w:firstLine="540"/>
        <w:jc w:val="both"/>
      </w:pPr>
      <w:r>
        <w:t>г) не допускать в местах прилегания к лесным массивам скопление сухостоя, валежника, порубочных остатков и других горючих материалов;</w:t>
      </w:r>
    </w:p>
    <w:p w:rsidR="005B45F1" w:rsidRDefault="005B45F1" w:rsidP="005B45F1">
      <w:pPr>
        <w:ind w:firstLine="540"/>
        <w:jc w:val="both"/>
      </w:pPr>
      <w:r>
        <w:t>д)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метров.</w:t>
      </w:r>
    </w:p>
    <w:p w:rsidR="005B45F1" w:rsidRPr="000D269E" w:rsidRDefault="005B45F1" w:rsidP="005B45F1">
      <w:pPr>
        <w:ind w:firstLine="540"/>
        <w:jc w:val="both"/>
        <w:rPr>
          <w:rFonts w:eastAsia="Arial" w:cs="Arial"/>
        </w:rPr>
      </w:pPr>
      <w:r w:rsidRPr="000D269E">
        <w:rPr>
          <w:rFonts w:eastAsia="Arial" w:cs="Arial"/>
        </w:rPr>
        <w:t>Размещение объектов капитального строительства, инженерных коммуникаций, линий электропередачи, связи, магистральных газо-, нефтепроводов и других линейных сооружений в границах полосы отвода допускается только по согласованию с заинтересованной организацией.</w:t>
      </w:r>
    </w:p>
    <w:p w:rsidR="005B45F1" w:rsidRDefault="005B45F1" w:rsidP="005B45F1">
      <w:pPr>
        <w:ind w:firstLine="540"/>
        <w:jc w:val="both"/>
      </w:pPr>
      <w:r w:rsidRPr="000D269E">
        <w:t>В границах полосы отвода разрешается на условиях договора размещать на откосах</w:t>
      </w:r>
      <w:r>
        <w:t xml:space="preserve"> выемок, постоянных заборах, строениях, устройствах и других объектах железнодорожного транспорта наружную рекламу. Такая реклама должна соответствовать требованиям, установленным законодательством Российской Федерации, и не угрожать безопасности движения и эксплуатации железнодорожного транспорта.</w:t>
      </w:r>
    </w:p>
    <w:p w:rsidR="005B45F1" w:rsidRPr="000D269E" w:rsidRDefault="005B45F1" w:rsidP="005B45F1">
      <w:pPr>
        <w:ind w:firstLine="540"/>
        <w:jc w:val="both"/>
        <w:rPr>
          <w:rFonts w:eastAsia="Arial" w:cs="Arial"/>
        </w:rPr>
      </w:pPr>
      <w:r w:rsidRPr="000D269E">
        <w:rPr>
          <w:rFonts w:eastAsia="Arial" w:cs="Arial"/>
        </w:rPr>
        <w:t>Границы охранных зон железных дорог (далее - охранная зона) могут устанавливаться в случае прохождения железнодорожных путей:</w:t>
      </w:r>
    </w:p>
    <w:p w:rsidR="005B45F1" w:rsidRPr="000D269E" w:rsidRDefault="005B45F1" w:rsidP="005B45F1">
      <w:pPr>
        <w:ind w:firstLine="540"/>
        <w:jc w:val="both"/>
      </w:pPr>
      <w:r w:rsidRPr="000D269E">
        <w:t xml:space="preserve">а) в местах, подверженных обвалам, оползням, размывам, </w:t>
      </w:r>
      <w:proofErr w:type="spellStart"/>
      <w:r w:rsidRPr="000D269E">
        <w:t>оврагообразованию</w:t>
      </w:r>
      <w:proofErr w:type="spellEnd"/>
      <w:r w:rsidRPr="000D269E">
        <w:t xml:space="preserve"> и другим опасным геологическим воздействиям;</w:t>
      </w:r>
    </w:p>
    <w:p w:rsidR="005B45F1" w:rsidRDefault="005B45F1" w:rsidP="005B45F1">
      <w:pPr>
        <w:ind w:firstLine="540"/>
        <w:jc w:val="both"/>
      </w:pPr>
      <w:r>
        <w:t>б) в районах подвижных песков;</w:t>
      </w:r>
    </w:p>
    <w:p w:rsidR="005B45F1" w:rsidRDefault="005B45F1" w:rsidP="005B45F1">
      <w:pPr>
        <w:ind w:firstLine="540"/>
        <w:jc w:val="both"/>
      </w:pPr>
      <w:r>
        <w:t>в) по лесам, выполняющим функции защитных лесонасаждений, в том числе по лесам в поймах рек и вдоль поверхностных водных объектов;</w:t>
      </w:r>
    </w:p>
    <w:p w:rsidR="005B45F1" w:rsidRDefault="005B45F1" w:rsidP="005B45F1">
      <w:pPr>
        <w:ind w:firstLine="540"/>
        <w:jc w:val="both"/>
      </w:pPr>
      <w:r>
        <w:t>г) 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обвалов, повлиять на сохранность, устойчивость и прочность железнодорожных путей.</w:t>
      </w:r>
    </w:p>
    <w:p w:rsidR="005B45F1" w:rsidRDefault="005B45F1" w:rsidP="005B45F1">
      <w:pPr>
        <w:ind w:firstLine="540"/>
        <w:jc w:val="both"/>
      </w:pPr>
      <w:proofErr w:type="gramStart"/>
      <w:r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</w:r>
      <w:proofErr w:type="gramEnd"/>
      <w:r>
        <w:t xml:space="preserve"> соблюдения требований безопасности движения, установленных федеральными законами.</w:t>
      </w:r>
    </w:p>
    <w:p w:rsidR="005B45F1" w:rsidRDefault="005B45F1" w:rsidP="005B45F1">
      <w:pPr>
        <w:ind w:firstLine="540"/>
        <w:jc w:val="both"/>
      </w:pPr>
      <w:r>
        <w:t>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5B45F1" w:rsidRDefault="005B45F1" w:rsidP="005B45F1">
      <w:pPr>
        <w:ind w:firstLine="540"/>
        <w:jc w:val="both"/>
      </w:pPr>
      <w:proofErr w:type="gramStart"/>
      <w:r>
        <w:t>а) 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  <w:proofErr w:type="gramEnd"/>
    </w:p>
    <w:p w:rsidR="005B45F1" w:rsidRDefault="005B45F1" w:rsidP="005B45F1">
      <w:pPr>
        <w:ind w:firstLine="540"/>
        <w:jc w:val="both"/>
      </w:pPr>
      <w:r>
        <w:t>б) распашка земель;</w:t>
      </w:r>
    </w:p>
    <w:p w:rsidR="005B45F1" w:rsidRDefault="005B45F1" w:rsidP="005B45F1">
      <w:pPr>
        <w:ind w:firstLine="540"/>
        <w:jc w:val="both"/>
      </w:pPr>
      <w:r>
        <w:t>в) выпас скота;</w:t>
      </w:r>
    </w:p>
    <w:p w:rsidR="005B45F1" w:rsidRDefault="005B45F1" w:rsidP="005B45F1">
      <w:pPr>
        <w:ind w:firstLine="540"/>
        <w:jc w:val="both"/>
      </w:pPr>
      <w:r>
        <w:t>г) выпуск поверхностных и хозяйственно-бытовых вод.</w:t>
      </w:r>
    </w:p>
    <w:p w:rsidR="005B45F1" w:rsidRPr="00DC78F8" w:rsidRDefault="005B45F1" w:rsidP="005B45F1">
      <w:pPr>
        <w:pStyle w:val="Standard"/>
        <w:autoSpaceDE w:val="0"/>
        <w:ind w:firstLine="540"/>
        <w:jc w:val="both"/>
        <w:rPr>
          <w:rFonts w:eastAsia="Arial" w:cs="Times New Roman"/>
        </w:rPr>
      </w:pPr>
      <w:r w:rsidRPr="00DC78F8">
        <w:rPr>
          <w:rFonts w:eastAsia="Arial" w:cs="Times New Roman"/>
          <w:lang w:val="ru-RU"/>
        </w:rPr>
        <w:t xml:space="preserve">3.6.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</w:t>
      </w:r>
      <w:proofErr w:type="gramStart"/>
      <w:r w:rsidRPr="00DC78F8">
        <w:rPr>
          <w:rFonts w:eastAsia="Arial" w:cs="Times New Roman"/>
          <w:lang w:val="ru-RU"/>
        </w:rPr>
        <w:t>для</w:t>
      </w:r>
      <w:proofErr w:type="gramEnd"/>
      <w:r w:rsidRPr="00DC78F8">
        <w:rPr>
          <w:rFonts w:eastAsia="Arial" w:cs="Times New Roman"/>
          <w:lang w:val="ru-RU"/>
        </w:rPr>
        <w:t>:</w:t>
      </w:r>
    </w:p>
    <w:p w:rsidR="005B45F1" w:rsidRPr="00DC78F8" w:rsidRDefault="005B45F1" w:rsidP="005B45F1">
      <w:pPr>
        <w:pStyle w:val="Standard"/>
        <w:autoSpaceDE w:val="0"/>
        <w:ind w:firstLine="540"/>
        <w:jc w:val="both"/>
        <w:rPr>
          <w:rFonts w:cs="Times New Roman"/>
        </w:rPr>
      </w:pPr>
      <w:r w:rsidRPr="00DC78F8">
        <w:rPr>
          <w:rFonts w:cs="Times New Roman"/>
        </w:rPr>
        <w:lastRenderedPageBreak/>
        <w:t xml:space="preserve">1) </w:t>
      </w:r>
      <w:proofErr w:type="spellStart"/>
      <w:r w:rsidRPr="00DC78F8">
        <w:rPr>
          <w:rFonts w:cs="Times New Roman"/>
        </w:rPr>
        <w:t>размещения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автомобильных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дорог</w:t>
      </w:r>
      <w:proofErr w:type="spellEnd"/>
      <w:r w:rsidRPr="00DC78F8">
        <w:rPr>
          <w:rFonts w:cs="Times New Roman"/>
        </w:rPr>
        <w:t>;</w:t>
      </w:r>
    </w:p>
    <w:p w:rsidR="005B45F1" w:rsidRPr="00DC78F8" w:rsidRDefault="005B45F1" w:rsidP="005B45F1">
      <w:pPr>
        <w:pStyle w:val="Standard"/>
        <w:autoSpaceDE w:val="0"/>
        <w:ind w:firstLine="540"/>
        <w:jc w:val="both"/>
        <w:rPr>
          <w:rFonts w:cs="Times New Roman"/>
        </w:rPr>
      </w:pPr>
      <w:r w:rsidRPr="00DC78F8">
        <w:rPr>
          <w:rFonts w:cs="Times New Roman"/>
        </w:rPr>
        <w:t xml:space="preserve">2) </w:t>
      </w:r>
      <w:proofErr w:type="spellStart"/>
      <w:r w:rsidRPr="00DC78F8">
        <w:rPr>
          <w:rFonts w:cs="Times New Roman"/>
        </w:rPr>
        <w:t>размещения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объектов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дорожного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сервиса</w:t>
      </w:r>
      <w:proofErr w:type="spellEnd"/>
      <w:r w:rsidRPr="00DC78F8">
        <w:rPr>
          <w:rFonts w:cs="Times New Roman"/>
        </w:rPr>
        <w:t xml:space="preserve">, </w:t>
      </w:r>
      <w:proofErr w:type="spellStart"/>
      <w:r w:rsidRPr="00DC78F8">
        <w:rPr>
          <w:rFonts w:cs="Times New Roman"/>
        </w:rPr>
        <w:t>объектов</w:t>
      </w:r>
      <w:proofErr w:type="spellEnd"/>
      <w:r w:rsidRPr="00DC78F8">
        <w:rPr>
          <w:rFonts w:cs="Times New Roman"/>
        </w:rPr>
        <w:t xml:space="preserve">, </w:t>
      </w:r>
      <w:proofErr w:type="spellStart"/>
      <w:r w:rsidRPr="00DC78F8">
        <w:rPr>
          <w:rFonts w:cs="Times New Roman"/>
        </w:rPr>
        <w:t>предназначенных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для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осуществления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дорожной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деятельности</w:t>
      </w:r>
      <w:proofErr w:type="spellEnd"/>
      <w:r w:rsidRPr="00DC78F8">
        <w:rPr>
          <w:rFonts w:cs="Times New Roman"/>
        </w:rPr>
        <w:t xml:space="preserve">, </w:t>
      </w:r>
      <w:proofErr w:type="spellStart"/>
      <w:r w:rsidRPr="00DC78F8">
        <w:rPr>
          <w:rFonts w:cs="Times New Roman"/>
        </w:rPr>
        <w:t>стационарных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постов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органов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внутренних</w:t>
      </w:r>
      <w:proofErr w:type="spellEnd"/>
      <w:r w:rsidRPr="00DC78F8">
        <w:rPr>
          <w:rFonts w:cs="Times New Roman"/>
        </w:rPr>
        <w:t xml:space="preserve"> </w:t>
      </w:r>
      <w:proofErr w:type="spellStart"/>
      <w:r w:rsidRPr="00DC78F8">
        <w:rPr>
          <w:rFonts w:cs="Times New Roman"/>
        </w:rPr>
        <w:t>дел</w:t>
      </w:r>
      <w:proofErr w:type="spellEnd"/>
      <w:r w:rsidRPr="00DC78F8">
        <w:rPr>
          <w:rFonts w:cs="Times New Roman"/>
        </w:rPr>
        <w:t>;</w:t>
      </w:r>
    </w:p>
    <w:p w:rsidR="005B45F1" w:rsidRPr="00DC78F8" w:rsidRDefault="005B45F1" w:rsidP="005B45F1">
      <w:pPr>
        <w:pStyle w:val="Standard"/>
        <w:autoSpaceDE w:val="0"/>
        <w:ind w:firstLine="540"/>
        <w:jc w:val="both"/>
        <w:rPr>
          <w:rFonts w:eastAsia="Arial" w:cs="Times New Roman"/>
        </w:rPr>
      </w:pPr>
      <w:r w:rsidRPr="00DC78F8">
        <w:rPr>
          <w:rFonts w:eastAsia="Arial" w:cs="Times New Roman"/>
          <w:lang w:val="ru-RU"/>
        </w:rPr>
        <w:t>3) установления полос отвода автомобильных дорог.</w:t>
      </w:r>
    </w:p>
    <w:p w:rsidR="005B45F1" w:rsidRPr="00DC78F8" w:rsidRDefault="005B45F1" w:rsidP="005B45F1">
      <w:pPr>
        <w:pStyle w:val="Standard"/>
        <w:autoSpaceDE w:val="0"/>
        <w:ind w:firstLine="540"/>
        <w:jc w:val="both"/>
        <w:rPr>
          <w:rFonts w:eastAsia="Arial" w:cs="Times New Roman"/>
        </w:rPr>
      </w:pPr>
      <w:r w:rsidRPr="00DC78F8">
        <w:rPr>
          <w:rFonts w:eastAsia="Arial" w:cs="Times New Roman"/>
          <w:lang w:val="ru-RU"/>
        </w:rPr>
        <w:t xml:space="preserve">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</w:r>
      <w:proofErr w:type="gramStart"/>
      <w:r w:rsidRPr="00DC78F8">
        <w:rPr>
          <w:rFonts w:eastAsia="Arial" w:cs="Times New Roman"/>
          <w:lang w:val="ru-RU"/>
        </w:rPr>
        <w:t>полос</w:t>
      </w:r>
      <w:proofErr w:type="gramEnd"/>
      <w:r w:rsidRPr="00DC78F8">
        <w:rPr>
          <w:rFonts w:eastAsia="Arial" w:cs="Times New Roman"/>
          <w:lang w:val="ru-RU"/>
        </w:rPr>
        <w:t xml:space="preserve">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>В границах полосы отвода автомобильной дороги, за исключением случаев, предусмотренных законодательством, запрещаются: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5B45F1" w:rsidRPr="00DC78F8" w:rsidRDefault="005B45F1" w:rsidP="005B45F1">
      <w:pPr>
        <w:pStyle w:val="Standard"/>
        <w:autoSpaceDE w:val="0"/>
        <w:ind w:firstLine="540"/>
        <w:jc w:val="both"/>
        <w:rPr>
          <w:rFonts w:eastAsia="Arial" w:cs="Times New Roman"/>
          <w:lang w:val="ru-RU"/>
        </w:rPr>
      </w:pPr>
      <w:proofErr w:type="gramStart"/>
      <w:r w:rsidRPr="00DC78F8">
        <w:rPr>
          <w:rFonts w:eastAsia="Arial" w:cs="Times New Roman"/>
          <w:lang w:val="ru-RU"/>
        </w:rPr>
        <w:t>Придорожные полосы создаются в виде прилегающих с обеих сторон к полосам отвода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полос, установку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плакатов, не имеющих отношения к</w:t>
      </w:r>
      <w:proofErr w:type="gramEnd"/>
      <w:r w:rsidRPr="00DC78F8">
        <w:rPr>
          <w:rFonts w:eastAsia="Arial" w:cs="Times New Roman"/>
          <w:lang w:val="ru-RU"/>
        </w:rPr>
        <w:t xml:space="preserve"> безопасности движения.</w:t>
      </w:r>
    </w:p>
    <w:p w:rsidR="005B45F1" w:rsidRPr="00DC78F8" w:rsidRDefault="005B45F1" w:rsidP="005B45F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C78F8">
        <w:rPr>
          <w:rFonts w:ascii="Times New Roman" w:eastAsia="Arial" w:hAnsi="Times New Roman"/>
          <w:sz w:val="24"/>
          <w:szCs w:val="24"/>
        </w:rPr>
        <w:t xml:space="preserve"> 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5B45F1" w:rsidRDefault="005B45F1" w:rsidP="005B45F1">
      <w:pPr>
        <w:ind w:firstLine="540"/>
        <w:jc w:val="both"/>
        <w:rPr>
          <w:rFonts w:eastAsia="Arial"/>
        </w:rPr>
      </w:pPr>
      <w:r w:rsidRPr="00DC78F8">
        <w:rPr>
          <w:rFonts w:eastAsia="Arial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исполнению).</w:t>
      </w:r>
    </w:p>
    <w:p w:rsidR="005B45F1" w:rsidRDefault="005B45F1" w:rsidP="005B45F1">
      <w:pPr>
        <w:ind w:firstLine="540"/>
        <w:jc w:val="both"/>
      </w:pPr>
      <w:r>
        <w:t xml:space="preserve">3.7. В целях обеспечения деятельности организаций и эксплуатации объектов  внутреннего водного транспорта земли транспорта могут предоставляться </w:t>
      </w:r>
      <w:proofErr w:type="gramStart"/>
      <w:r>
        <w:t>для</w:t>
      </w:r>
      <w:proofErr w:type="gramEnd"/>
      <w:r>
        <w:t>:</w:t>
      </w:r>
    </w:p>
    <w:p w:rsidR="005B45F1" w:rsidRDefault="005B45F1" w:rsidP="005B45F1">
      <w:pPr>
        <w:ind w:firstLine="540"/>
        <w:jc w:val="both"/>
      </w:pPr>
      <w:r>
        <w:t>1) размещения искусственно созданных внутренних водных путей;</w:t>
      </w:r>
    </w:p>
    <w:p w:rsidR="005B45F1" w:rsidRDefault="005B45F1" w:rsidP="005B45F1">
      <w:pPr>
        <w:ind w:firstLine="540"/>
        <w:jc w:val="both"/>
      </w:pPr>
      <w:proofErr w:type="gramStart"/>
      <w:r>
        <w:lastRenderedPageBreak/>
        <w:t>2) размещения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транспорта.</w:t>
      </w:r>
      <w:proofErr w:type="gramEnd"/>
    </w:p>
    <w:p w:rsidR="005B45F1" w:rsidRDefault="005B45F1" w:rsidP="005B45F1">
      <w:pPr>
        <w:ind w:firstLine="540"/>
        <w:jc w:val="both"/>
      </w:pPr>
      <w:r>
        <w:t xml:space="preserve">3.8. В целях обеспечения деятельности организаций и эксплуатации объектов трубопроводного транспорта земли транспорта могут предоставляться </w:t>
      </w:r>
      <w:proofErr w:type="gramStart"/>
      <w:r>
        <w:t>для</w:t>
      </w:r>
      <w:proofErr w:type="gramEnd"/>
      <w:r>
        <w:t>:</w:t>
      </w:r>
    </w:p>
    <w:p w:rsidR="005B45F1" w:rsidRDefault="005B45F1" w:rsidP="005B45F1">
      <w:pPr>
        <w:ind w:firstLine="540"/>
        <w:jc w:val="both"/>
      </w:pPr>
      <w:r>
        <w:t>1)    размещения газопроводов и иных трубопроводов;</w:t>
      </w:r>
    </w:p>
    <w:p w:rsidR="005B45F1" w:rsidRDefault="005B45F1" w:rsidP="005B45F1">
      <w:pPr>
        <w:ind w:firstLine="540"/>
        <w:jc w:val="both"/>
      </w:pPr>
      <w:proofErr w:type="gramStart"/>
      <w:r>
        <w:t>2)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транспорта;</w:t>
      </w:r>
      <w:proofErr w:type="gramEnd"/>
    </w:p>
    <w:p w:rsidR="005B45F1" w:rsidRDefault="005B45F1" w:rsidP="005B45F1">
      <w:pPr>
        <w:ind w:firstLine="540"/>
        <w:jc w:val="both"/>
      </w:pPr>
      <w:r>
        <w:t>3) установления охранных зон с особыми условиями использования земельных участков.</w:t>
      </w:r>
    </w:p>
    <w:p w:rsidR="005B45F1" w:rsidRDefault="005B45F1" w:rsidP="005B45F1">
      <w:pPr>
        <w:ind w:firstLine="540"/>
        <w:jc w:val="both"/>
      </w:pPr>
      <w:r>
        <w:t xml:space="preserve"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 (утвержденных постановлением Госгортехнадзора России от 22.04.1992г. № 9), других нормативных документов. На указанных земельных участках при их хозяйственном использовании не допускается </w:t>
      </w:r>
      <w:proofErr w:type="gramStart"/>
      <w:r>
        <w:t>строительство</w:t>
      </w:r>
      <w:proofErr w:type="gramEnd"/>
      <w:r>
        <w:t xml:space="preserve">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5B45F1" w:rsidRDefault="005B45F1" w:rsidP="005B45F1">
      <w:pPr>
        <w:ind w:firstLine="540"/>
        <w:jc w:val="both"/>
      </w:pPr>
      <w: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5B45F1" w:rsidRDefault="005B45F1" w:rsidP="005B45F1">
      <w:pPr>
        <w:ind w:firstLine="540"/>
        <w:jc w:val="both"/>
      </w:pPr>
      <w:r>
        <w:t>а) перемещать, засыпать и ломать опознавательные и сигнальные знаки, контрольно - измерительные пункты;</w:t>
      </w:r>
    </w:p>
    <w:p w:rsidR="005B45F1" w:rsidRDefault="005B45F1" w:rsidP="005B45F1">
      <w:pPr>
        <w:ind w:firstLine="540"/>
        <w:jc w:val="both"/>
      </w:pPr>
      <w: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5B45F1" w:rsidRDefault="005B45F1" w:rsidP="005B45F1">
      <w:pPr>
        <w:ind w:firstLine="540"/>
        <w:jc w:val="both"/>
      </w:pPr>
      <w:r>
        <w:t>в) устраивать всякого рода свалки, выливать растворы кислот, солей и щелочей;</w:t>
      </w:r>
    </w:p>
    <w:p w:rsidR="005B45F1" w:rsidRDefault="005B45F1" w:rsidP="005B45F1">
      <w:pPr>
        <w:ind w:firstLine="540"/>
        <w:jc w:val="both"/>
      </w:pPr>
      <w: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5B45F1" w:rsidRDefault="005B45F1" w:rsidP="005B45F1">
      <w:pPr>
        <w:ind w:firstLine="540"/>
        <w:jc w:val="both"/>
      </w:pPr>
      <w:r>
        <w:t>д) проходить с цепями, лотами, волокушами и тралами, производить дноуглубительные и землечерпальные работы;</w:t>
      </w:r>
    </w:p>
    <w:p w:rsidR="005B45F1" w:rsidRDefault="005B45F1" w:rsidP="005B45F1">
      <w:pPr>
        <w:ind w:firstLine="540"/>
        <w:jc w:val="both"/>
      </w:pPr>
      <w:r>
        <w:t>е) разводить огонь и размещать какие-либо открытые или закрытые источники огня.</w:t>
      </w:r>
    </w:p>
    <w:p w:rsidR="005B45F1" w:rsidRDefault="005B45F1" w:rsidP="005B45F1">
      <w:pPr>
        <w:ind w:firstLine="540"/>
        <w:jc w:val="both"/>
      </w:pPr>
      <w:r>
        <w:t>В охранных зонах трубопроводов без письменного разрешения предприятий трубопроводного транспорта запрещается:</w:t>
      </w:r>
    </w:p>
    <w:p w:rsidR="005B45F1" w:rsidRDefault="005B45F1" w:rsidP="005B45F1">
      <w:pPr>
        <w:ind w:firstLine="540"/>
        <w:jc w:val="both"/>
      </w:pPr>
      <w:r>
        <w:t>а) возводить любые постройки и сооружения;</w:t>
      </w:r>
    </w:p>
    <w:p w:rsidR="005B45F1" w:rsidRDefault="005B45F1" w:rsidP="005B45F1">
      <w:pPr>
        <w:ind w:firstLine="540"/>
        <w:jc w:val="both"/>
      </w:pPr>
      <w: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5B45F1" w:rsidRDefault="005B45F1" w:rsidP="005B45F1">
      <w:pPr>
        <w:ind w:firstLine="540"/>
        <w:jc w:val="both"/>
      </w:pPr>
      <w: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5B45F1" w:rsidRDefault="005B45F1" w:rsidP="005B45F1">
      <w:pPr>
        <w:ind w:firstLine="540"/>
        <w:jc w:val="both"/>
      </w:pPr>
      <w:r>
        <w:t>г) производить мелиоративные земляные работы, сооружать оросительные и осушительные системы;</w:t>
      </w:r>
    </w:p>
    <w:p w:rsidR="005B45F1" w:rsidRDefault="005B45F1" w:rsidP="005B45F1">
      <w:pPr>
        <w:ind w:firstLine="540"/>
        <w:jc w:val="both"/>
      </w:pPr>
      <w:r>
        <w:t>д) производить всякого рода открытые и подземные, горные, строительные, монтажные и взрывные работы, планировку грунта.</w:t>
      </w:r>
    </w:p>
    <w:p w:rsidR="005B45F1" w:rsidRDefault="005B45F1" w:rsidP="005B45F1">
      <w:pPr>
        <w:ind w:firstLine="540"/>
        <w:jc w:val="both"/>
      </w:pPr>
      <w:r>
        <w:lastRenderedPageBreak/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5B45F1" w:rsidRDefault="005B45F1" w:rsidP="005B45F1">
      <w:pPr>
        <w:ind w:firstLine="540"/>
        <w:jc w:val="both"/>
      </w:pPr>
      <w:r>
        <w:t xml:space="preserve">е) производить </w:t>
      </w:r>
      <w:proofErr w:type="spellStart"/>
      <w:r>
        <w:t>геологосъемочные</w:t>
      </w:r>
      <w:proofErr w:type="spellEnd"/>
      <w:r>
        <w:t xml:space="preserve">, </w:t>
      </w:r>
      <w:proofErr w:type="spellStart"/>
      <w:proofErr w:type="gramStart"/>
      <w:r>
        <w:t>геолого</w:t>
      </w:r>
      <w:proofErr w:type="spellEnd"/>
      <w:r>
        <w:t xml:space="preserve"> - разведочные</w:t>
      </w:r>
      <w:proofErr w:type="gramEnd"/>
      <w: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B45F1" w:rsidRDefault="005B45F1" w:rsidP="005B45F1">
      <w:pPr>
        <w:ind w:firstLine="540"/>
        <w:jc w:val="both"/>
      </w:pPr>
      <w: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5B45F1" w:rsidRDefault="005B45F1" w:rsidP="005B45F1">
      <w:pPr>
        <w:ind w:firstLine="540"/>
        <w:jc w:val="both"/>
      </w:pPr>
      <w:r>
        <w:t>Предприятиям трубопроводного транспорта разрешается:</w:t>
      </w:r>
    </w:p>
    <w:p w:rsidR="005B45F1" w:rsidRDefault="005B45F1" w:rsidP="005B45F1">
      <w:pPr>
        <w:ind w:firstLine="540"/>
        <w:jc w:val="both"/>
      </w:pPr>
      <w:r>
        <w:t>а) 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>
        <w:t>дств к тр</w:t>
      </w:r>
      <w:proofErr w:type="gramEnd"/>
      <w:r>
        <w:t>убопроводу и его объектам для обслуживания и проведения ремонтных работ.</w:t>
      </w:r>
    </w:p>
    <w:p w:rsidR="005B45F1" w:rsidRDefault="005B45F1" w:rsidP="005B45F1">
      <w:pPr>
        <w:ind w:firstLine="540"/>
        <w:jc w:val="both"/>
      </w:pPr>
      <w:r>
        <w:t>В аварийных ситуациях разрешается подъе</w:t>
      </w:r>
      <w:proofErr w:type="gramStart"/>
      <w:r>
        <w:t>зд к тр</w:t>
      </w:r>
      <w:proofErr w:type="gramEnd"/>
      <w:r>
        <w:t>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5B45F1" w:rsidRDefault="005B45F1" w:rsidP="005B45F1">
      <w:pPr>
        <w:ind w:firstLine="540"/>
        <w:jc w:val="both"/>
      </w:pPr>
      <w: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5B45F1" w:rsidRDefault="005B45F1" w:rsidP="005B45F1">
      <w:pPr>
        <w:ind w:firstLine="540"/>
        <w:jc w:val="both"/>
      </w:pPr>
      <w:r>
        <w:t>б)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5B45F1" w:rsidRDefault="005B45F1" w:rsidP="005B45F1">
      <w:pPr>
        <w:ind w:firstLine="540"/>
        <w:jc w:val="both"/>
      </w:pPr>
      <w:r>
        <w:t>в)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5B45F1" w:rsidRDefault="005B45F1" w:rsidP="005B45F1">
      <w:pPr>
        <w:ind w:firstLine="540"/>
        <w:jc w:val="both"/>
      </w:pPr>
      <w:r>
        <w:t>В случае необходимости предприятия трубопроводного транспорта могут осуществлять в процессе текущего содержания трубопроводов рубку леса в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5B45F1" w:rsidRDefault="005B45F1" w:rsidP="005B45F1">
      <w:pPr>
        <w:ind w:firstLine="540"/>
        <w:jc w:val="both"/>
      </w:pPr>
      <w:r>
        <w:t xml:space="preserve">Любые работы и действия, производимые в охранных зонах трубопроводов, кроме </w:t>
      </w:r>
      <w:proofErr w:type="spellStart"/>
      <w:proofErr w:type="gramStart"/>
      <w:r>
        <w:t>ремонтно</w:t>
      </w:r>
      <w:proofErr w:type="spellEnd"/>
      <w:r>
        <w:t xml:space="preserve"> - восстановительных</w:t>
      </w:r>
      <w:proofErr w:type="gramEnd"/>
      <w:r>
        <w:t xml:space="preserve"> и сельскохозяйственных работ, могут выполняться только по получении "Разрешения на производство работ в охранной зоне магистрального трубопровода" от предприятия трубопроводного транспорта.</w:t>
      </w:r>
    </w:p>
    <w:p w:rsidR="005B45F1" w:rsidRDefault="005B45F1" w:rsidP="005B45F1">
      <w:pPr>
        <w:ind w:firstLine="540"/>
        <w:jc w:val="both"/>
      </w:pPr>
      <w:r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5B45F1" w:rsidRDefault="005B45F1" w:rsidP="005B45F1">
      <w:pPr>
        <w:ind w:firstLine="540"/>
        <w:jc w:val="both"/>
      </w:pPr>
      <w:r>
        <w:t xml:space="preserve"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</w:t>
      </w:r>
      <w:proofErr w:type="gramStart"/>
      <w:r>
        <w:t>о</w:t>
      </w:r>
      <w:proofErr w:type="gramEnd"/>
      <w:r>
        <w:t xml:space="preserve"> их начале.</w:t>
      </w:r>
    </w:p>
    <w:p w:rsidR="005B45F1" w:rsidRDefault="005B45F1" w:rsidP="005B45F1">
      <w:pPr>
        <w:ind w:firstLine="540"/>
        <w:jc w:val="both"/>
      </w:pPr>
      <w:r>
        <w:t>3.9.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5B45F1" w:rsidRDefault="005B45F1" w:rsidP="005B45F1">
      <w:pPr>
        <w:ind w:firstLine="540"/>
        <w:jc w:val="both"/>
      </w:pPr>
      <w:r>
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5B45F1" w:rsidRDefault="005B45F1" w:rsidP="005B45F1">
      <w:pPr>
        <w:ind w:firstLine="540"/>
        <w:jc w:val="both"/>
      </w:pPr>
      <w:r>
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5B45F1" w:rsidRDefault="005B45F1" w:rsidP="005B45F1">
      <w:pPr>
        <w:ind w:firstLine="540"/>
        <w:jc w:val="both"/>
      </w:pPr>
      <w:r>
        <w:lastRenderedPageBreak/>
        <w:t>3) подземные кабельные и воздушные линии связи и радиофикации и соответствующие охранные зоны линий связи;</w:t>
      </w:r>
    </w:p>
    <w:p w:rsidR="005B45F1" w:rsidRDefault="005B45F1" w:rsidP="005B45F1">
      <w:pPr>
        <w:ind w:firstLine="540"/>
        <w:jc w:val="both"/>
      </w:pPr>
      <w:r>
        <w:t>4) наземные и подземные необслуживаемые усилительные пункты на кабельных линиях связи и соответствующие охранные зоны;</w:t>
      </w:r>
    </w:p>
    <w:p w:rsidR="005B45F1" w:rsidRDefault="005B45F1" w:rsidP="005B45F1">
      <w:pPr>
        <w:ind w:firstLine="540"/>
        <w:jc w:val="both"/>
      </w:pPr>
      <w:r>
        <w:t>5) наземные сооружения и инфраструктуру спутниковой связи.</w:t>
      </w:r>
    </w:p>
    <w:p w:rsidR="005B45F1" w:rsidRDefault="005B45F1" w:rsidP="005B45F1">
      <w:pPr>
        <w:ind w:firstLine="540"/>
        <w:jc w:val="both"/>
      </w:pPr>
      <w:r>
        <w:t>На трассах кабельных и воздушных линий связи и линий радиофикации  устанавливаются охранные зоны с особыми условиями использования:</w:t>
      </w:r>
    </w:p>
    <w:p w:rsidR="005B45F1" w:rsidRDefault="005B45F1" w:rsidP="005B45F1">
      <w:pPr>
        <w:ind w:firstLine="540"/>
        <w:jc w:val="both"/>
      </w:pPr>
      <w:proofErr w:type="gramStart"/>
      <w: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5B45F1" w:rsidRDefault="005B45F1" w:rsidP="005B45F1">
      <w:pPr>
        <w:ind w:firstLine="540"/>
        <w:jc w:val="both"/>
      </w:pPr>
      <w: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метра.</w:t>
      </w:r>
    </w:p>
    <w:p w:rsidR="005B45F1" w:rsidRDefault="005B45F1" w:rsidP="005B45F1">
      <w:pPr>
        <w:ind w:firstLine="540"/>
        <w:jc w:val="both"/>
      </w:pPr>
      <w:r>
        <w:t>Трассы линий связи должны периодически расчищаться от кустарников и деревьев, содержаться в безопасном пожарном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</w:t>
      </w:r>
    </w:p>
    <w:p w:rsidR="005B45F1" w:rsidRDefault="005B45F1" w:rsidP="005B45F1">
      <w:pPr>
        <w:ind w:firstLine="540"/>
        <w:jc w:val="both"/>
      </w:pPr>
      <w: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5B45F1" w:rsidRDefault="005B45F1" w:rsidP="005B45F1">
      <w:pPr>
        <w:ind w:firstLine="540"/>
        <w:jc w:val="both"/>
      </w:pPr>
      <w: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5B45F1" w:rsidRDefault="005B45F1" w:rsidP="005B45F1">
      <w:pPr>
        <w:ind w:firstLine="540"/>
        <w:jc w:val="both"/>
      </w:pPr>
      <w:r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5B45F1" w:rsidRDefault="005B45F1" w:rsidP="005B45F1">
      <w:pPr>
        <w:ind w:firstLine="540"/>
        <w:jc w:val="both"/>
      </w:pPr>
      <w: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5B45F1" w:rsidRDefault="005B45F1" w:rsidP="005B45F1">
      <w:pPr>
        <w:ind w:firstLine="540"/>
        <w:jc w:val="both"/>
      </w:pPr>
      <w:r>
        <w:t>а) принимать все зависящие от них меры, способствующие обеспечению сохранности этих линий;</w:t>
      </w:r>
    </w:p>
    <w:p w:rsidR="005B45F1" w:rsidRDefault="005B45F1" w:rsidP="005B45F1">
      <w:pPr>
        <w:ind w:firstLine="540"/>
        <w:jc w:val="both"/>
      </w:pPr>
      <w:r>
        <w:t>б) 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5B45F1" w:rsidRDefault="005B45F1" w:rsidP="005B45F1">
      <w:pPr>
        <w:ind w:firstLine="540"/>
        <w:jc w:val="both"/>
      </w:pPr>
      <w: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5B45F1" w:rsidRDefault="005B45F1" w:rsidP="005B45F1">
      <w:pPr>
        <w:ind w:firstLine="540"/>
        <w:jc w:val="both"/>
      </w:pPr>
      <w:r>
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5B45F1" w:rsidRDefault="005B45F1" w:rsidP="005B45F1">
      <w:pPr>
        <w:ind w:firstLine="540"/>
        <w:jc w:val="both"/>
      </w:pPr>
      <w:r>
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t>шурфованием</w:t>
      </w:r>
      <w:proofErr w:type="spellEnd"/>
      <w:r>
        <w:t>, взятием проб грунта, осуществлением взрывных работ;</w:t>
      </w:r>
    </w:p>
    <w:p w:rsidR="005B45F1" w:rsidRDefault="005B45F1" w:rsidP="005B45F1">
      <w:pPr>
        <w:ind w:firstLine="540"/>
        <w:jc w:val="both"/>
      </w:pPr>
      <w:r>
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5B45F1" w:rsidRDefault="005B45F1" w:rsidP="005B45F1">
      <w:pPr>
        <w:ind w:firstLine="540"/>
        <w:jc w:val="both"/>
      </w:pPr>
      <w:r>
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5B45F1" w:rsidRDefault="005B45F1" w:rsidP="005B45F1">
      <w:pPr>
        <w:ind w:firstLine="540"/>
        <w:jc w:val="both"/>
      </w:pPr>
      <w:r>
        <w:lastRenderedPageBreak/>
        <w:t>д)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5B45F1" w:rsidRDefault="005B45F1" w:rsidP="005B45F1">
      <w:pPr>
        <w:ind w:firstLine="540"/>
        <w:jc w:val="both"/>
      </w:pPr>
      <w:r>
        <w:t>е) производить защиту подземных коммуникаций от коррозии без учета проходящих подземных кабельных линий связи.</w:t>
      </w:r>
    </w:p>
    <w:p w:rsidR="005B45F1" w:rsidRDefault="005B45F1" w:rsidP="005B45F1">
      <w:pPr>
        <w:ind w:firstLine="540"/>
        <w:jc w:val="both"/>
      </w:pPr>
      <w: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5B45F1" w:rsidRDefault="005B45F1" w:rsidP="005B45F1">
      <w:pPr>
        <w:ind w:firstLine="540"/>
        <w:jc w:val="both"/>
      </w:pPr>
      <w:proofErr w:type="gramStart"/>
      <w: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>
        <w:t xml:space="preserve"> линии и сооружения;</w:t>
      </w:r>
    </w:p>
    <w:p w:rsidR="005B45F1" w:rsidRDefault="005B45F1" w:rsidP="005B45F1">
      <w:pPr>
        <w:ind w:firstLine="540"/>
        <w:jc w:val="both"/>
      </w:pPr>
      <w: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5B45F1" w:rsidRDefault="005B45F1" w:rsidP="005B45F1">
      <w:pPr>
        <w:ind w:firstLine="540"/>
        <w:jc w:val="both"/>
      </w:pPr>
      <w:r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5B45F1" w:rsidRDefault="005B45F1" w:rsidP="005B45F1">
      <w:pPr>
        <w:ind w:firstLine="540"/>
        <w:jc w:val="both"/>
      </w:pPr>
      <w:r>
        <w:t>г) огораживать трассы линий связи, препятствуя свободному доступу к ним технического персонала;</w:t>
      </w:r>
    </w:p>
    <w:p w:rsidR="005B45F1" w:rsidRDefault="005B45F1" w:rsidP="005B45F1">
      <w:pPr>
        <w:ind w:firstLine="540"/>
        <w:jc w:val="both"/>
      </w:pPr>
      <w:r>
        <w:t>д) самовольно подключаться к абонентской телефонной линии и линии радиофикации в целях пользования услугами связи;</w:t>
      </w:r>
    </w:p>
    <w:p w:rsidR="005B45F1" w:rsidRDefault="005B45F1" w:rsidP="005B45F1">
      <w:pPr>
        <w:ind w:firstLine="540"/>
        <w:jc w:val="both"/>
      </w:pPr>
      <w:r>
        <w:t xml:space="preserve"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>
        <w:t>другое</w:t>
      </w:r>
      <w:proofErr w:type="gramEnd"/>
      <w:r>
        <w:t>).</w:t>
      </w:r>
    </w:p>
    <w:p w:rsidR="005B45F1" w:rsidRDefault="005B45F1" w:rsidP="005B45F1">
      <w:pPr>
        <w:ind w:firstLine="540"/>
        <w:jc w:val="both"/>
      </w:pPr>
      <w:r>
        <w:t>3.10. За нарушение настоящего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Российской Федерации.</w:t>
      </w:r>
    </w:p>
    <w:p w:rsidR="005B45F1" w:rsidRDefault="005B45F1" w:rsidP="005B45F1">
      <w:pPr>
        <w:pStyle w:val="ConsPlusTitle"/>
        <w:widowControl/>
        <w:jc w:val="both"/>
        <w:rPr>
          <w:rFonts w:cs="Times New Roman"/>
          <w:b w:val="0"/>
          <w:bCs w:val="0"/>
          <w:sz w:val="26"/>
          <w:szCs w:val="24"/>
        </w:rPr>
      </w:pPr>
    </w:p>
    <w:p w:rsidR="005B45F1" w:rsidRDefault="005B45F1" w:rsidP="005B45F1"/>
    <w:sectPr w:rsidR="005B45F1" w:rsidSect="005B45F1">
      <w:type w:val="continuous"/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5F1"/>
    <w:rsid w:val="000B2461"/>
    <w:rsid w:val="003A5351"/>
    <w:rsid w:val="004F59AD"/>
    <w:rsid w:val="00517DFF"/>
    <w:rsid w:val="005A2C16"/>
    <w:rsid w:val="005B45F1"/>
    <w:rsid w:val="00D10AF6"/>
    <w:rsid w:val="00E15B56"/>
    <w:rsid w:val="00F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45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next w:val="a"/>
    <w:rsid w:val="005B45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5B45F1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3">
    <w:name w:val="Содержимое таблицы"/>
    <w:basedOn w:val="a"/>
    <w:rsid w:val="005B45F1"/>
    <w:pPr>
      <w:suppressLineNumbers/>
    </w:pPr>
  </w:style>
  <w:style w:type="paragraph" w:styleId="a4">
    <w:name w:val="Body Text Indent"/>
    <w:basedOn w:val="a"/>
    <w:link w:val="a5"/>
    <w:rsid w:val="005B45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B4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B4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5A2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5424F902132541F25477623C28C1017BD95894CCCD9B138FAEE0018DB0E67AC7CB5C380F48221ZDL" TargetMode="External"/><Relationship Id="rId5" Type="http://schemas.openxmlformats.org/officeDocument/2006/relationships/hyperlink" Target="consultantplus://offline/ref=CA760FA64571F6F192006B89CF96D46FF2AC6F82E744FAA392BAD0F261qED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2015-06-30T04:30:00Z</cp:lastPrinted>
  <dcterms:created xsi:type="dcterms:W3CDTF">2015-03-31T06:10:00Z</dcterms:created>
  <dcterms:modified xsi:type="dcterms:W3CDTF">2015-06-30T04:31:00Z</dcterms:modified>
</cp:coreProperties>
</file>