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8D" w:rsidRPr="0080028D" w:rsidRDefault="0080028D" w:rsidP="0080028D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28D">
        <w:rPr>
          <w:rFonts w:ascii="Times New Roman" w:hAnsi="Times New Roman" w:cs="Times New Roman"/>
          <w:b/>
          <w:sz w:val="24"/>
          <w:szCs w:val="24"/>
        </w:rPr>
        <w:t>Рыбинский муниципальный район</w:t>
      </w:r>
    </w:p>
    <w:p w:rsidR="0080028D" w:rsidRPr="0080028D" w:rsidRDefault="0080028D" w:rsidP="0080028D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28D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80028D" w:rsidRPr="0080028D" w:rsidRDefault="0080028D" w:rsidP="0080028D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28D" w:rsidRPr="0080028D" w:rsidRDefault="0080028D" w:rsidP="0080028D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028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0028D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80028D" w:rsidRPr="0080028D" w:rsidRDefault="0080028D" w:rsidP="0080028D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28D">
        <w:rPr>
          <w:rFonts w:ascii="Times New Roman" w:hAnsi="Times New Roman" w:cs="Times New Roman"/>
          <w:b/>
          <w:sz w:val="24"/>
          <w:szCs w:val="24"/>
        </w:rPr>
        <w:t>Администрации Судоверфского сельского поселения</w:t>
      </w:r>
    </w:p>
    <w:p w:rsidR="0080028D" w:rsidRPr="0080028D" w:rsidRDefault="0080028D" w:rsidP="0080028D">
      <w:pPr>
        <w:pStyle w:val="3"/>
        <w:contextualSpacing/>
        <w:rPr>
          <w:sz w:val="24"/>
        </w:rPr>
      </w:pPr>
    </w:p>
    <w:p w:rsidR="0080028D" w:rsidRPr="0080028D" w:rsidRDefault="0080028D" w:rsidP="0080028D">
      <w:pPr>
        <w:ind w:hanging="90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028D" w:rsidRPr="008A05C2" w:rsidRDefault="0080028D" w:rsidP="0080028D">
      <w:pPr>
        <w:tabs>
          <w:tab w:val="left" w:pos="0"/>
          <w:tab w:val="left" w:pos="180"/>
          <w:tab w:val="left" w:pos="7520"/>
        </w:tabs>
        <w:ind w:left="-18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05C2"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r w:rsidR="00C60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08</w:t>
      </w:r>
      <w:r w:rsidR="00623996" w:rsidRPr="008A0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60EA8">
        <w:rPr>
          <w:rFonts w:ascii="Times New Roman" w:hAnsi="Times New Roman" w:cs="Times New Roman"/>
          <w:b/>
          <w:color w:val="000000"/>
          <w:sz w:val="24"/>
          <w:szCs w:val="24"/>
        </w:rPr>
        <w:t>дека</w:t>
      </w:r>
      <w:r w:rsidR="00623996" w:rsidRPr="008A05C2">
        <w:rPr>
          <w:rFonts w:ascii="Times New Roman" w:hAnsi="Times New Roman" w:cs="Times New Roman"/>
          <w:b/>
          <w:color w:val="000000"/>
          <w:sz w:val="24"/>
          <w:szCs w:val="24"/>
        </w:rPr>
        <w:t>бря 201</w:t>
      </w:r>
      <w:r w:rsidR="00C60EA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623996" w:rsidRPr="008A05C2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  <w:r w:rsidR="00623996" w:rsidRPr="008A05C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572F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572F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623996" w:rsidRPr="008A0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C60EA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623996" w:rsidRPr="008A05C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60EA8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</w:p>
    <w:p w:rsidR="0080028D" w:rsidRPr="008A05C2" w:rsidRDefault="0080028D" w:rsidP="0080028D">
      <w:pPr>
        <w:tabs>
          <w:tab w:val="left" w:pos="0"/>
          <w:tab w:val="left" w:pos="180"/>
          <w:tab w:val="left" w:pos="7520"/>
        </w:tabs>
        <w:ind w:left="-18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0EA8" w:rsidRPr="00C60EA8" w:rsidRDefault="0080028D" w:rsidP="00C60EA8">
      <w:pPr>
        <w:pStyle w:val="a4"/>
        <w:shd w:val="clear" w:color="auto" w:fill="FFFFFF"/>
        <w:contextualSpacing/>
        <w:rPr>
          <w:color w:val="000000"/>
        </w:rPr>
      </w:pPr>
      <w:r w:rsidRPr="00C60EA8">
        <w:rPr>
          <w:color w:val="000000"/>
        </w:rPr>
        <w:t xml:space="preserve">Об утверждении </w:t>
      </w:r>
      <w:proofErr w:type="gramStart"/>
      <w:r w:rsidRPr="00C60EA8">
        <w:rPr>
          <w:color w:val="000000"/>
        </w:rPr>
        <w:t>муниципальной</w:t>
      </w:r>
      <w:proofErr w:type="gramEnd"/>
      <w:r w:rsidR="00C60EA8" w:rsidRPr="00C60EA8">
        <w:rPr>
          <w:color w:val="000000"/>
        </w:rPr>
        <w:t xml:space="preserve"> </w:t>
      </w:r>
    </w:p>
    <w:p w:rsidR="00C60EA8" w:rsidRPr="00C60EA8" w:rsidRDefault="0080028D" w:rsidP="00C60EA8">
      <w:pPr>
        <w:pStyle w:val="a4"/>
        <w:shd w:val="clear" w:color="auto" w:fill="FFFFFF"/>
        <w:contextualSpacing/>
        <w:rPr>
          <w:bCs/>
        </w:rPr>
      </w:pPr>
      <w:r w:rsidRPr="00C60EA8">
        <w:rPr>
          <w:color w:val="000000"/>
        </w:rPr>
        <w:t xml:space="preserve">целевой программы </w:t>
      </w:r>
      <w:r w:rsidR="00C60EA8" w:rsidRPr="00C60EA8">
        <w:rPr>
          <w:bCs/>
        </w:rPr>
        <w:t>"Обеспечение</w:t>
      </w:r>
    </w:p>
    <w:p w:rsidR="00C60EA8" w:rsidRPr="00C60EA8" w:rsidRDefault="00C60EA8" w:rsidP="00C60EA8">
      <w:pPr>
        <w:pStyle w:val="a4"/>
        <w:shd w:val="clear" w:color="auto" w:fill="FFFFFF"/>
        <w:contextualSpacing/>
        <w:rPr>
          <w:bCs/>
        </w:rPr>
      </w:pPr>
      <w:r w:rsidRPr="00C60EA8">
        <w:rPr>
          <w:bCs/>
        </w:rPr>
        <w:t xml:space="preserve"> безопасности дорожного движения </w:t>
      </w:r>
    </w:p>
    <w:p w:rsidR="00C60EA8" w:rsidRPr="00C60EA8" w:rsidRDefault="00C60EA8" w:rsidP="00C60EA8">
      <w:pPr>
        <w:pStyle w:val="a4"/>
        <w:shd w:val="clear" w:color="auto" w:fill="FFFFFF"/>
        <w:contextualSpacing/>
        <w:rPr>
          <w:bCs/>
        </w:rPr>
      </w:pPr>
      <w:r w:rsidRPr="00C60EA8">
        <w:rPr>
          <w:bCs/>
        </w:rPr>
        <w:t xml:space="preserve">на территории Судоверфского </w:t>
      </w:r>
      <w:proofErr w:type="gramStart"/>
      <w:r w:rsidRPr="00C60EA8">
        <w:rPr>
          <w:bCs/>
        </w:rPr>
        <w:t>сельского</w:t>
      </w:r>
      <w:proofErr w:type="gramEnd"/>
      <w:r w:rsidRPr="00C60EA8">
        <w:rPr>
          <w:bCs/>
        </w:rPr>
        <w:t xml:space="preserve"> </w:t>
      </w:r>
    </w:p>
    <w:p w:rsidR="00C60EA8" w:rsidRPr="00C60EA8" w:rsidRDefault="00C60EA8" w:rsidP="00C60EA8">
      <w:pPr>
        <w:pStyle w:val="a4"/>
        <w:shd w:val="clear" w:color="auto" w:fill="FFFFFF"/>
        <w:contextualSpacing/>
        <w:rPr>
          <w:bCs/>
        </w:rPr>
      </w:pPr>
      <w:r w:rsidRPr="00C60EA8">
        <w:rPr>
          <w:bCs/>
        </w:rPr>
        <w:t xml:space="preserve">поселения Рыбинского муниципального </w:t>
      </w:r>
    </w:p>
    <w:p w:rsidR="0080028D" w:rsidRPr="00C60EA8" w:rsidRDefault="00C60EA8" w:rsidP="00C60EA8">
      <w:pPr>
        <w:pStyle w:val="a4"/>
        <w:shd w:val="clear" w:color="auto" w:fill="FFFFFF"/>
        <w:contextualSpacing/>
        <w:rPr>
          <w:color w:val="000000"/>
        </w:rPr>
      </w:pPr>
      <w:r w:rsidRPr="00C60EA8">
        <w:rPr>
          <w:bCs/>
        </w:rPr>
        <w:t>района на 2015-2017 годы"</w:t>
      </w:r>
      <w:r w:rsidR="00623996" w:rsidRPr="00C60EA8">
        <w:rPr>
          <w:bCs/>
          <w:color w:val="000000"/>
        </w:rPr>
        <w:t>.</w:t>
      </w:r>
    </w:p>
    <w:p w:rsidR="0080028D" w:rsidRPr="0080028D" w:rsidRDefault="0080028D" w:rsidP="0080028D">
      <w:pPr>
        <w:pStyle w:val="a4"/>
        <w:shd w:val="clear" w:color="auto" w:fill="FFFFFF"/>
        <w:contextualSpacing/>
        <w:jc w:val="both"/>
        <w:rPr>
          <w:color w:val="000000"/>
        </w:rPr>
      </w:pPr>
    </w:p>
    <w:p w:rsidR="0080028D" w:rsidRPr="0080028D" w:rsidRDefault="005E4EE9" w:rsidP="00C60EA8">
      <w:pPr>
        <w:pStyle w:val="a4"/>
        <w:shd w:val="clear" w:color="auto" w:fill="FFFFFF"/>
        <w:ind w:firstLine="708"/>
        <w:contextualSpacing/>
        <w:jc w:val="both"/>
        <w:rPr>
          <w:color w:val="000000"/>
        </w:rPr>
      </w:pPr>
      <w:r w:rsidRPr="005E4EE9">
        <w:t xml:space="preserve">В целях </w:t>
      </w:r>
      <w:r w:rsidR="00C60EA8">
        <w:t xml:space="preserve">обеспечения </w:t>
      </w:r>
      <w:r w:rsidR="00C60EA8" w:rsidRPr="00C60EA8">
        <w:rPr>
          <w:bCs/>
        </w:rPr>
        <w:t>безопасности дорожного движения на территории Судоверфского сельского поселения</w:t>
      </w:r>
      <w:r w:rsidRPr="005E4EE9">
        <w:t xml:space="preserve">, </w:t>
      </w:r>
      <w:r>
        <w:t>в соответствии с</w:t>
      </w:r>
      <w:r w:rsidRPr="005E4EE9">
        <w:t xml:space="preserve"> </w:t>
      </w:r>
      <w:r w:rsidR="0080028D" w:rsidRPr="005E4EE9">
        <w:t>Федеральн</w:t>
      </w:r>
      <w:r>
        <w:t>ым</w:t>
      </w:r>
      <w:r w:rsidR="0080028D" w:rsidRPr="005E4EE9">
        <w:t xml:space="preserve"> закон</w:t>
      </w:r>
      <w:r>
        <w:t>ом</w:t>
      </w:r>
      <w:r w:rsidR="0080028D" w:rsidRPr="005E4EE9">
        <w:t xml:space="preserve"> от 06.10.2003 г. № 131-ФЗ «Об общих принципах организации местного самоуправления в РФ», администрация Судоверфского сельского поселения</w:t>
      </w:r>
    </w:p>
    <w:p w:rsidR="0080028D" w:rsidRDefault="0080028D" w:rsidP="008A05C2">
      <w:pPr>
        <w:pStyle w:val="a4"/>
        <w:shd w:val="clear" w:color="auto" w:fill="FFFFFF"/>
        <w:contextualSpacing/>
        <w:jc w:val="center"/>
        <w:rPr>
          <w:b/>
          <w:color w:val="000000"/>
        </w:rPr>
      </w:pPr>
      <w:r w:rsidRPr="008A05C2">
        <w:rPr>
          <w:b/>
          <w:color w:val="000000"/>
        </w:rPr>
        <w:t>ПОСТАНОВЛЯЕТ:</w:t>
      </w:r>
    </w:p>
    <w:p w:rsidR="008A05C2" w:rsidRPr="008A05C2" w:rsidRDefault="008A05C2" w:rsidP="008A05C2">
      <w:pPr>
        <w:pStyle w:val="a4"/>
        <w:shd w:val="clear" w:color="auto" w:fill="FFFFFF"/>
        <w:contextualSpacing/>
        <w:jc w:val="center"/>
        <w:rPr>
          <w:b/>
          <w:color w:val="000000"/>
        </w:rPr>
      </w:pPr>
    </w:p>
    <w:p w:rsidR="00C60EA8" w:rsidRDefault="0080028D" w:rsidP="00C60EA8">
      <w:pPr>
        <w:pStyle w:val="a4"/>
        <w:shd w:val="clear" w:color="auto" w:fill="FFFFFF"/>
        <w:contextualSpacing/>
        <w:jc w:val="both"/>
        <w:rPr>
          <w:color w:val="000000"/>
          <w:lang w:eastAsia="ar-SA"/>
        </w:rPr>
      </w:pPr>
      <w:r w:rsidRPr="0080028D">
        <w:rPr>
          <w:color w:val="000000"/>
        </w:rPr>
        <w:tab/>
        <w:t>1. Утвердить</w:t>
      </w:r>
      <w:r w:rsidRPr="0080028D">
        <w:rPr>
          <w:color w:val="000000"/>
          <w:lang w:eastAsia="ar-SA"/>
        </w:rPr>
        <w:t xml:space="preserve"> муниципальную целевую программу (далее Программа) </w:t>
      </w:r>
      <w:r w:rsidR="00C60EA8" w:rsidRPr="00C60EA8">
        <w:rPr>
          <w:bCs/>
        </w:rPr>
        <w:t>"Обеспечение</w:t>
      </w:r>
      <w:r w:rsidR="00C60EA8">
        <w:rPr>
          <w:bCs/>
        </w:rPr>
        <w:t xml:space="preserve"> </w:t>
      </w:r>
      <w:r w:rsidR="00C60EA8" w:rsidRPr="00C60EA8">
        <w:rPr>
          <w:bCs/>
        </w:rPr>
        <w:t xml:space="preserve"> безопасности дорожного движения на территории Судоверфского </w:t>
      </w:r>
      <w:r w:rsidR="00C60EA8">
        <w:rPr>
          <w:bCs/>
        </w:rPr>
        <w:t>с</w:t>
      </w:r>
      <w:r w:rsidR="00C60EA8" w:rsidRPr="00C60EA8">
        <w:rPr>
          <w:bCs/>
        </w:rPr>
        <w:t>ельского поселения Рыбинского муниципального района на 2015-2017 годы"</w:t>
      </w:r>
      <w:r w:rsidR="005E4EE9" w:rsidRPr="0080028D">
        <w:rPr>
          <w:bCs/>
          <w:color w:val="000000"/>
        </w:rPr>
        <w:t>»</w:t>
      </w:r>
      <w:r w:rsidR="005E4EE9" w:rsidRPr="0080028D">
        <w:rPr>
          <w:color w:val="000000"/>
          <w:lang w:eastAsia="ar-SA"/>
        </w:rPr>
        <w:t xml:space="preserve"> </w:t>
      </w:r>
      <w:r w:rsidRPr="0080028D">
        <w:rPr>
          <w:color w:val="000000"/>
          <w:lang w:eastAsia="ar-SA"/>
        </w:rPr>
        <w:t>(Приложение 1).</w:t>
      </w:r>
    </w:p>
    <w:p w:rsidR="00C60EA8" w:rsidRDefault="0080028D" w:rsidP="00C60EA8">
      <w:pPr>
        <w:pStyle w:val="a4"/>
        <w:shd w:val="clear" w:color="auto" w:fill="FFFFFF"/>
        <w:contextualSpacing/>
        <w:jc w:val="both"/>
        <w:rPr>
          <w:color w:val="000000"/>
        </w:rPr>
      </w:pPr>
      <w:r w:rsidRPr="0080028D">
        <w:rPr>
          <w:color w:val="000000"/>
        </w:rPr>
        <w:tab/>
        <w:t xml:space="preserve">2. Финансовому сектору администрации поселения учесть при формировании бюджета расходы, предусмотренные Программой. </w:t>
      </w:r>
    </w:p>
    <w:p w:rsidR="00C60EA8" w:rsidRDefault="0080028D" w:rsidP="00C60EA8">
      <w:pPr>
        <w:pStyle w:val="a4"/>
        <w:shd w:val="clear" w:color="auto" w:fill="FFFFFF"/>
        <w:contextualSpacing/>
        <w:jc w:val="both"/>
        <w:rPr>
          <w:color w:val="000000"/>
        </w:rPr>
      </w:pPr>
      <w:r w:rsidRPr="0080028D">
        <w:rPr>
          <w:color w:val="000000"/>
        </w:rPr>
        <w:tab/>
        <w:t xml:space="preserve">3. </w:t>
      </w:r>
      <w:r w:rsidRPr="0080028D">
        <w:t>Обнародовать настоящее постановление на территории Судоверфского сельского поселения</w:t>
      </w:r>
      <w:r w:rsidRPr="0080028D">
        <w:rPr>
          <w:color w:val="000000"/>
        </w:rPr>
        <w:t xml:space="preserve"> и разместить на официальном сайте в сети Интернет.</w:t>
      </w:r>
    </w:p>
    <w:p w:rsidR="00C60EA8" w:rsidRDefault="008842A4" w:rsidP="00C60EA8">
      <w:pPr>
        <w:pStyle w:val="a4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ab/>
        <w:t>4. Постановление вступает в силу с момента обнародования.</w:t>
      </w:r>
    </w:p>
    <w:p w:rsidR="0080028D" w:rsidRPr="0080028D" w:rsidRDefault="008842A4" w:rsidP="00C60EA8">
      <w:pPr>
        <w:pStyle w:val="a4"/>
        <w:shd w:val="clear" w:color="auto" w:fill="FFFFFF"/>
        <w:ind w:firstLine="708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80028D" w:rsidRPr="0080028D">
        <w:rPr>
          <w:color w:val="000000"/>
        </w:rPr>
        <w:t xml:space="preserve">. </w:t>
      </w:r>
      <w:proofErr w:type="gramStart"/>
      <w:r w:rsidR="0080028D" w:rsidRPr="0080028D">
        <w:rPr>
          <w:color w:val="000000"/>
        </w:rPr>
        <w:t>Контроль за</w:t>
      </w:r>
      <w:proofErr w:type="gramEnd"/>
      <w:r w:rsidR="0080028D" w:rsidRPr="0080028D">
        <w:rPr>
          <w:color w:val="000000"/>
        </w:rPr>
        <w:t xml:space="preserve"> исполнением настоящего постановления оставляю за собой.  </w:t>
      </w:r>
    </w:p>
    <w:p w:rsidR="0080028D" w:rsidRPr="0080028D" w:rsidRDefault="0080028D" w:rsidP="0080028D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028D" w:rsidRPr="0080028D" w:rsidRDefault="0080028D" w:rsidP="0080028D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028D" w:rsidRPr="0080028D" w:rsidRDefault="0080028D" w:rsidP="0080028D">
      <w:pPr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028D">
        <w:rPr>
          <w:rFonts w:ascii="Times New Roman" w:hAnsi="Times New Roman" w:cs="Times New Roman"/>
          <w:b/>
          <w:sz w:val="24"/>
          <w:szCs w:val="24"/>
        </w:rPr>
        <w:t xml:space="preserve">Глава Судоверфского </w:t>
      </w:r>
    </w:p>
    <w:p w:rsidR="0080028D" w:rsidRPr="0080028D" w:rsidRDefault="0080028D" w:rsidP="0080028D">
      <w:pPr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028D">
        <w:rPr>
          <w:rFonts w:ascii="Times New Roman" w:hAnsi="Times New Roman" w:cs="Times New Roman"/>
          <w:b/>
          <w:sz w:val="24"/>
          <w:szCs w:val="24"/>
        </w:rPr>
        <w:t>сельского поселения                                                                                      Н.К. Смирнова</w:t>
      </w:r>
    </w:p>
    <w:p w:rsidR="0080028D" w:rsidRPr="0080028D" w:rsidRDefault="0080028D" w:rsidP="0080028D">
      <w:pPr>
        <w:pStyle w:val="a4"/>
        <w:shd w:val="clear" w:color="auto" w:fill="FFFFFF"/>
        <w:contextualSpacing/>
        <w:jc w:val="both"/>
        <w:rPr>
          <w:color w:val="000000"/>
        </w:rPr>
      </w:pPr>
    </w:p>
    <w:p w:rsidR="0080028D" w:rsidRPr="0080028D" w:rsidRDefault="0080028D" w:rsidP="0080028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028D" w:rsidRPr="0080028D" w:rsidRDefault="0080028D" w:rsidP="008002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028D" w:rsidRPr="0080028D" w:rsidRDefault="0080028D" w:rsidP="008002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028D" w:rsidRPr="0080028D" w:rsidRDefault="0080028D" w:rsidP="008002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028D" w:rsidRPr="0080028D" w:rsidRDefault="0080028D" w:rsidP="008002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028D" w:rsidRPr="0080028D" w:rsidRDefault="0080028D" w:rsidP="008002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028D" w:rsidRDefault="0080028D" w:rsidP="008002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60EA8" w:rsidRPr="0080028D" w:rsidRDefault="00C60EA8" w:rsidP="008002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028D" w:rsidRPr="0080028D" w:rsidRDefault="0080028D" w:rsidP="008002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028D" w:rsidRPr="0080028D" w:rsidRDefault="0080028D" w:rsidP="0080028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0028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Приложение 1</w:t>
      </w:r>
    </w:p>
    <w:p w:rsidR="0080028D" w:rsidRPr="0080028D" w:rsidRDefault="0080028D" w:rsidP="0080028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00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постановлению администрации Судоверфского</w:t>
      </w:r>
    </w:p>
    <w:p w:rsidR="0080028D" w:rsidRPr="0080028D" w:rsidRDefault="0080028D" w:rsidP="0080028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0028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0028D" w:rsidRPr="0080028D" w:rsidRDefault="0080028D" w:rsidP="0080028D">
      <w:pPr>
        <w:spacing w:after="120"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0028D">
        <w:rPr>
          <w:rFonts w:ascii="Times New Roman" w:hAnsi="Times New Roman" w:cs="Times New Roman"/>
          <w:sz w:val="24"/>
          <w:szCs w:val="24"/>
        </w:rPr>
        <w:t xml:space="preserve"> от </w:t>
      </w:r>
      <w:r w:rsidR="00C60EA8">
        <w:rPr>
          <w:rFonts w:ascii="Times New Roman" w:hAnsi="Times New Roman" w:cs="Times New Roman"/>
          <w:sz w:val="24"/>
          <w:szCs w:val="24"/>
        </w:rPr>
        <w:t>08</w:t>
      </w:r>
      <w:r w:rsidR="00623996">
        <w:rPr>
          <w:rFonts w:ascii="Times New Roman" w:hAnsi="Times New Roman" w:cs="Times New Roman"/>
          <w:sz w:val="24"/>
          <w:szCs w:val="24"/>
        </w:rPr>
        <w:t xml:space="preserve"> </w:t>
      </w:r>
      <w:r w:rsidR="00C60EA8">
        <w:rPr>
          <w:rFonts w:ascii="Times New Roman" w:hAnsi="Times New Roman" w:cs="Times New Roman"/>
          <w:sz w:val="24"/>
          <w:szCs w:val="24"/>
        </w:rPr>
        <w:t>декабря 2013 г. №  320</w:t>
      </w:r>
    </w:p>
    <w:p w:rsidR="0080028D" w:rsidRPr="0080028D" w:rsidRDefault="0080028D" w:rsidP="0080028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0028D" w:rsidRPr="0080028D" w:rsidRDefault="0080028D" w:rsidP="0080028D">
      <w:pPr>
        <w:widowControl w:val="0"/>
        <w:suppressAutoHyphens/>
        <w:spacing w:after="120"/>
        <w:contextualSpacing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60EA8" w:rsidRDefault="00C60EA8" w:rsidP="00C60E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EA8" w:rsidRDefault="00C60EA8" w:rsidP="00C60E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EA8" w:rsidRDefault="00C60EA8" w:rsidP="00C60E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EA8" w:rsidRDefault="00C60EA8" w:rsidP="00C60E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EA8" w:rsidRDefault="00C60EA8" w:rsidP="00C60E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  <w:r w:rsidRPr="000C48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60EA8" w:rsidRPr="000C48BF" w:rsidRDefault="00C60EA8" w:rsidP="00C60E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"Обеспечение безопасности дорожного движения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Судоверфского </w:t>
      </w:r>
      <w:r w:rsidRPr="000C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Рыбинского</w:t>
      </w:r>
      <w:r w:rsidRPr="000C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C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0C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годы"</w:t>
      </w:r>
    </w:p>
    <w:p w:rsidR="0080028D" w:rsidRPr="0080028D" w:rsidRDefault="0080028D" w:rsidP="0080028D">
      <w:pPr>
        <w:spacing w:before="50" w:after="40"/>
        <w:ind w:left="1701" w:right="1134"/>
        <w:contextualSpacing/>
        <w:rPr>
          <w:rFonts w:ascii="Times New Roman" w:hAnsi="Times New Roman" w:cs="Times New Roman"/>
          <w:sz w:val="24"/>
          <w:szCs w:val="24"/>
        </w:rPr>
      </w:pPr>
    </w:p>
    <w:p w:rsidR="0080028D" w:rsidRPr="0080028D" w:rsidRDefault="0080028D" w:rsidP="0080028D">
      <w:pPr>
        <w:spacing w:before="50" w:after="40"/>
        <w:ind w:left="1701" w:right="1134"/>
        <w:contextualSpacing/>
        <w:rPr>
          <w:rFonts w:ascii="Times New Roman" w:hAnsi="Times New Roman" w:cs="Times New Roman"/>
          <w:sz w:val="24"/>
          <w:szCs w:val="24"/>
        </w:rPr>
      </w:pPr>
    </w:p>
    <w:p w:rsidR="0080028D" w:rsidRPr="0080028D" w:rsidRDefault="0080028D" w:rsidP="0080028D">
      <w:pPr>
        <w:spacing w:before="50" w:after="40"/>
        <w:ind w:left="1701" w:right="1134"/>
        <w:contextualSpacing/>
        <w:rPr>
          <w:rFonts w:ascii="Times New Roman" w:hAnsi="Times New Roman" w:cs="Times New Roman"/>
          <w:sz w:val="24"/>
          <w:szCs w:val="24"/>
        </w:rPr>
      </w:pPr>
    </w:p>
    <w:p w:rsidR="0080028D" w:rsidRPr="0080028D" w:rsidRDefault="0080028D" w:rsidP="0080028D">
      <w:pPr>
        <w:spacing w:before="50" w:after="40"/>
        <w:ind w:left="1701" w:right="1134"/>
        <w:contextualSpacing/>
        <w:rPr>
          <w:rFonts w:ascii="Times New Roman" w:hAnsi="Times New Roman" w:cs="Times New Roman"/>
          <w:sz w:val="24"/>
          <w:szCs w:val="24"/>
        </w:rPr>
      </w:pPr>
    </w:p>
    <w:p w:rsidR="0080028D" w:rsidRPr="0080028D" w:rsidRDefault="0080028D" w:rsidP="0080028D">
      <w:pPr>
        <w:spacing w:before="50" w:after="40"/>
        <w:ind w:left="1701" w:right="1134"/>
        <w:contextualSpacing/>
        <w:rPr>
          <w:rFonts w:ascii="Times New Roman" w:hAnsi="Times New Roman" w:cs="Times New Roman"/>
          <w:sz w:val="24"/>
          <w:szCs w:val="24"/>
        </w:rPr>
      </w:pPr>
    </w:p>
    <w:p w:rsidR="0080028D" w:rsidRPr="0080028D" w:rsidRDefault="0080028D" w:rsidP="0080028D">
      <w:pPr>
        <w:spacing w:before="50" w:after="40"/>
        <w:ind w:left="1701" w:right="1134"/>
        <w:contextualSpacing/>
        <w:rPr>
          <w:rFonts w:ascii="Times New Roman" w:hAnsi="Times New Roman" w:cs="Times New Roman"/>
          <w:sz w:val="24"/>
          <w:szCs w:val="24"/>
        </w:rPr>
      </w:pPr>
    </w:p>
    <w:p w:rsidR="0080028D" w:rsidRPr="0080028D" w:rsidRDefault="0080028D" w:rsidP="0080028D">
      <w:pPr>
        <w:spacing w:before="50" w:after="40"/>
        <w:ind w:left="1701" w:right="1134"/>
        <w:contextualSpacing/>
        <w:rPr>
          <w:rFonts w:ascii="Times New Roman" w:hAnsi="Times New Roman" w:cs="Times New Roman"/>
          <w:sz w:val="24"/>
          <w:szCs w:val="24"/>
        </w:rPr>
      </w:pPr>
    </w:p>
    <w:p w:rsidR="0080028D" w:rsidRDefault="0080028D" w:rsidP="0080028D">
      <w:pPr>
        <w:spacing w:before="50" w:after="40"/>
        <w:ind w:left="1701" w:right="1134"/>
        <w:contextualSpacing/>
        <w:rPr>
          <w:rFonts w:ascii="Times New Roman" w:hAnsi="Times New Roman" w:cs="Times New Roman"/>
          <w:sz w:val="24"/>
          <w:szCs w:val="24"/>
        </w:rPr>
      </w:pPr>
    </w:p>
    <w:p w:rsidR="0080028D" w:rsidRDefault="0080028D" w:rsidP="0080028D">
      <w:pPr>
        <w:spacing w:before="50" w:after="40"/>
        <w:ind w:left="1701" w:right="1134"/>
        <w:contextualSpacing/>
        <w:rPr>
          <w:rFonts w:ascii="Times New Roman" w:hAnsi="Times New Roman" w:cs="Times New Roman"/>
          <w:sz w:val="24"/>
          <w:szCs w:val="24"/>
        </w:rPr>
      </w:pPr>
    </w:p>
    <w:p w:rsidR="0080028D" w:rsidRDefault="0080028D" w:rsidP="0080028D">
      <w:pPr>
        <w:spacing w:before="50" w:after="40"/>
        <w:ind w:left="1701" w:right="1134"/>
        <w:contextualSpacing/>
        <w:rPr>
          <w:rFonts w:ascii="Times New Roman" w:hAnsi="Times New Roman" w:cs="Times New Roman"/>
          <w:sz w:val="24"/>
          <w:szCs w:val="24"/>
        </w:rPr>
      </w:pPr>
    </w:p>
    <w:p w:rsidR="0080028D" w:rsidRDefault="0080028D" w:rsidP="0080028D">
      <w:pPr>
        <w:spacing w:before="50" w:after="40"/>
        <w:ind w:left="1701" w:right="1134"/>
        <w:contextualSpacing/>
        <w:rPr>
          <w:rFonts w:ascii="Times New Roman" w:hAnsi="Times New Roman" w:cs="Times New Roman"/>
          <w:sz w:val="24"/>
          <w:szCs w:val="24"/>
        </w:rPr>
      </w:pPr>
    </w:p>
    <w:p w:rsidR="0080028D" w:rsidRDefault="0080028D" w:rsidP="0080028D">
      <w:pPr>
        <w:spacing w:before="50" w:after="40"/>
        <w:ind w:left="1701" w:right="1134"/>
        <w:contextualSpacing/>
        <w:rPr>
          <w:rFonts w:ascii="Times New Roman" w:hAnsi="Times New Roman" w:cs="Times New Roman"/>
          <w:sz w:val="24"/>
          <w:szCs w:val="24"/>
        </w:rPr>
      </w:pPr>
    </w:p>
    <w:p w:rsidR="0080028D" w:rsidRDefault="0080028D" w:rsidP="0080028D">
      <w:pPr>
        <w:spacing w:before="50" w:after="40"/>
        <w:ind w:left="1701" w:right="1134"/>
        <w:contextualSpacing/>
        <w:rPr>
          <w:rFonts w:ascii="Times New Roman" w:hAnsi="Times New Roman" w:cs="Times New Roman"/>
          <w:sz w:val="24"/>
          <w:szCs w:val="24"/>
        </w:rPr>
      </w:pPr>
    </w:p>
    <w:p w:rsidR="0080028D" w:rsidRDefault="0080028D" w:rsidP="0080028D">
      <w:pPr>
        <w:spacing w:before="50" w:after="40"/>
        <w:ind w:left="1701" w:right="1134"/>
        <w:contextualSpacing/>
        <w:rPr>
          <w:rFonts w:ascii="Times New Roman" w:hAnsi="Times New Roman" w:cs="Times New Roman"/>
          <w:sz w:val="24"/>
          <w:szCs w:val="24"/>
        </w:rPr>
      </w:pPr>
    </w:p>
    <w:p w:rsidR="0080028D" w:rsidRDefault="0080028D" w:rsidP="0080028D">
      <w:pPr>
        <w:spacing w:before="50" w:after="40"/>
        <w:ind w:left="1701" w:right="1134"/>
        <w:contextualSpacing/>
        <w:rPr>
          <w:rFonts w:ascii="Times New Roman" w:hAnsi="Times New Roman" w:cs="Times New Roman"/>
          <w:sz w:val="24"/>
          <w:szCs w:val="24"/>
        </w:rPr>
      </w:pPr>
    </w:p>
    <w:p w:rsidR="008A05C2" w:rsidRDefault="008A05C2" w:rsidP="0080028D">
      <w:pPr>
        <w:spacing w:before="50" w:after="40"/>
        <w:ind w:left="1701" w:right="1134"/>
        <w:contextualSpacing/>
        <w:rPr>
          <w:rFonts w:ascii="Times New Roman" w:hAnsi="Times New Roman" w:cs="Times New Roman"/>
          <w:sz w:val="24"/>
          <w:szCs w:val="24"/>
        </w:rPr>
      </w:pPr>
    </w:p>
    <w:p w:rsidR="00C60EA8" w:rsidRDefault="00C60EA8" w:rsidP="0080028D">
      <w:pPr>
        <w:spacing w:before="50" w:after="40"/>
        <w:ind w:left="1701" w:right="1134"/>
        <w:contextualSpacing/>
        <w:rPr>
          <w:rFonts w:ascii="Times New Roman" w:hAnsi="Times New Roman" w:cs="Times New Roman"/>
          <w:sz w:val="24"/>
          <w:szCs w:val="24"/>
        </w:rPr>
      </w:pPr>
    </w:p>
    <w:p w:rsidR="00C60EA8" w:rsidRDefault="00C60EA8" w:rsidP="0080028D">
      <w:pPr>
        <w:spacing w:before="50" w:after="40"/>
        <w:ind w:left="1701" w:right="1134"/>
        <w:contextualSpacing/>
        <w:rPr>
          <w:rFonts w:ascii="Times New Roman" w:hAnsi="Times New Roman" w:cs="Times New Roman"/>
          <w:sz w:val="24"/>
          <w:szCs w:val="24"/>
        </w:rPr>
      </w:pPr>
    </w:p>
    <w:p w:rsidR="00C60EA8" w:rsidRDefault="00C60EA8" w:rsidP="0080028D">
      <w:pPr>
        <w:spacing w:before="50" w:after="40"/>
        <w:ind w:left="1701" w:right="1134"/>
        <w:contextualSpacing/>
        <w:rPr>
          <w:rFonts w:ascii="Times New Roman" w:hAnsi="Times New Roman" w:cs="Times New Roman"/>
          <w:sz w:val="24"/>
          <w:szCs w:val="24"/>
        </w:rPr>
      </w:pPr>
    </w:p>
    <w:p w:rsidR="00C60EA8" w:rsidRDefault="00C60EA8" w:rsidP="0080028D">
      <w:pPr>
        <w:spacing w:before="50" w:after="40"/>
        <w:ind w:left="1701" w:right="1134"/>
        <w:contextualSpacing/>
        <w:rPr>
          <w:rFonts w:ascii="Times New Roman" w:hAnsi="Times New Roman" w:cs="Times New Roman"/>
          <w:sz w:val="24"/>
          <w:szCs w:val="24"/>
        </w:rPr>
      </w:pPr>
    </w:p>
    <w:p w:rsidR="00C60EA8" w:rsidRDefault="00C60EA8" w:rsidP="0080028D">
      <w:pPr>
        <w:spacing w:before="50" w:after="40"/>
        <w:ind w:left="1701" w:right="1134"/>
        <w:contextualSpacing/>
        <w:rPr>
          <w:rFonts w:ascii="Times New Roman" w:hAnsi="Times New Roman" w:cs="Times New Roman"/>
          <w:sz w:val="24"/>
          <w:szCs w:val="24"/>
        </w:rPr>
      </w:pPr>
    </w:p>
    <w:p w:rsidR="00C60EA8" w:rsidRDefault="00C60EA8" w:rsidP="0080028D">
      <w:pPr>
        <w:spacing w:before="50" w:after="40"/>
        <w:ind w:left="1701" w:right="1134"/>
        <w:contextualSpacing/>
        <w:rPr>
          <w:rFonts w:ascii="Times New Roman" w:hAnsi="Times New Roman" w:cs="Times New Roman"/>
          <w:sz w:val="24"/>
          <w:szCs w:val="24"/>
        </w:rPr>
      </w:pPr>
    </w:p>
    <w:p w:rsidR="00C60EA8" w:rsidRDefault="00C60EA8" w:rsidP="0080028D">
      <w:pPr>
        <w:spacing w:before="50" w:after="40"/>
        <w:ind w:left="1701" w:right="1134"/>
        <w:contextualSpacing/>
        <w:rPr>
          <w:rFonts w:ascii="Times New Roman" w:hAnsi="Times New Roman" w:cs="Times New Roman"/>
          <w:sz w:val="24"/>
          <w:szCs w:val="24"/>
        </w:rPr>
      </w:pPr>
    </w:p>
    <w:p w:rsidR="0080028D" w:rsidRPr="0080028D" w:rsidRDefault="0080028D" w:rsidP="0080028D">
      <w:pPr>
        <w:spacing w:before="50" w:after="40"/>
        <w:ind w:left="1701" w:right="1134"/>
        <w:contextualSpacing/>
        <w:rPr>
          <w:rFonts w:ascii="Times New Roman" w:hAnsi="Times New Roman" w:cs="Times New Roman"/>
          <w:sz w:val="24"/>
          <w:szCs w:val="24"/>
        </w:rPr>
      </w:pPr>
    </w:p>
    <w:p w:rsidR="00C60EA8" w:rsidRPr="000C48BF" w:rsidRDefault="00C60EA8" w:rsidP="00C60E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муниципальной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7645"/>
      </w:tblGrid>
      <w:tr w:rsidR="00C60EA8" w:rsidRPr="000C48BF" w:rsidTr="00600D09"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EA8" w:rsidRPr="000C48BF" w:rsidRDefault="00C60EA8" w:rsidP="00600D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C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EA8" w:rsidRPr="000C48BF" w:rsidRDefault="00C60EA8" w:rsidP="00600D0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C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безопасности дорожного движения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Судоверфского </w:t>
            </w:r>
            <w:r w:rsidRPr="000C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Рыбинского</w:t>
            </w:r>
            <w:r w:rsidRPr="000C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C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C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0EA8" w:rsidRPr="000C48BF" w:rsidTr="00600D09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EA8" w:rsidRPr="000C48BF" w:rsidRDefault="00C60EA8" w:rsidP="00600D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C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Обоснования для разработки Программы 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0EA8" w:rsidRPr="000C48BF" w:rsidRDefault="00C60EA8" w:rsidP="00600D0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C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10.12.1995 N 196-ФЗ "О безопасности дорожного движения"; Указ Президента Российской Федерации от 22.09.2006 N 1042 "О первоочередных мерах по обеспечению безопасности дорожного движения"; </w:t>
            </w:r>
          </w:p>
        </w:tc>
      </w:tr>
      <w:tr w:rsidR="00C60EA8" w:rsidRPr="000C48BF" w:rsidTr="00600D09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EA8" w:rsidRPr="000C48BF" w:rsidRDefault="00C60EA8" w:rsidP="00600D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C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0EA8" w:rsidRPr="000C48BF" w:rsidRDefault="00C60EA8" w:rsidP="00600D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C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Судоверфского </w:t>
            </w:r>
            <w:r w:rsidRPr="000C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</w:t>
            </w:r>
            <w:r w:rsidRPr="000C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муниципального района </w:t>
            </w:r>
          </w:p>
        </w:tc>
      </w:tr>
      <w:tr w:rsidR="00C60EA8" w:rsidRPr="000C48BF" w:rsidTr="00600D09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EA8" w:rsidRPr="000C48BF" w:rsidRDefault="00C60EA8" w:rsidP="00600D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C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и задачи Программы 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0EA8" w:rsidRDefault="00C60EA8" w:rsidP="00600D09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сохранности жизни, здоровья граждан и их имущества, гарантии их законных прав на безопасные условия движения на дорогах </w:t>
            </w:r>
          </w:p>
          <w:p w:rsidR="00C60EA8" w:rsidRPr="00BB2DA3" w:rsidRDefault="00C60EA8" w:rsidP="00600D09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на дорогах сельского поселения, в том числе сокращение количества пострадавших в результате дорожно-транспортных происшествий</w:t>
            </w:r>
          </w:p>
        </w:tc>
      </w:tr>
      <w:tr w:rsidR="00C60EA8" w:rsidRPr="000C48BF" w:rsidTr="00600D09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EA8" w:rsidRPr="00BB2DA3" w:rsidRDefault="00C60EA8" w:rsidP="00600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ожидаемые</w:t>
            </w:r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результаты реализации</w:t>
            </w:r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0EA8" w:rsidRDefault="00C60EA8" w:rsidP="00600D09">
            <w:pPr>
              <w:spacing w:before="150" w:after="225" w:line="4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31C10">
              <w:rPr>
                <w:rFonts w:ascii="Arial" w:eastAsia="Times New Roman" w:hAnsi="Arial" w:cs="Arial"/>
                <w:color w:val="4F4E42"/>
                <w:sz w:val="20"/>
                <w:szCs w:val="20"/>
                <w:lang w:eastAsia="ru-RU"/>
              </w:rPr>
              <w:t xml:space="preserve"> </w:t>
            </w:r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безопасности дорожного движения в населенных пунктах поселения и на дорогах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поселения;</w:t>
            </w:r>
          </w:p>
          <w:p w:rsidR="00C60EA8" w:rsidRPr="00BB2DA3" w:rsidRDefault="00C60EA8" w:rsidP="00600D09">
            <w:pPr>
              <w:spacing w:before="150" w:after="225" w:line="4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уровня аварийности и сокращения числа пострадавших в результате дорожно-транспортных происшествий;</w:t>
            </w:r>
          </w:p>
          <w:p w:rsidR="00C60EA8" w:rsidRPr="00BB2DA3" w:rsidRDefault="00C60EA8" w:rsidP="00600D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</w:t>
            </w:r>
            <w:proofErr w:type="gramStart"/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формирования безопасности поведения участников дорожного движения</w:t>
            </w:r>
            <w:proofErr w:type="gramEnd"/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60EA8" w:rsidRPr="000C48BF" w:rsidRDefault="00C60EA8" w:rsidP="00600D0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C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оздание системы непрерывного обучения детей правилам безопасного поведения на дорогах и улицах. </w:t>
            </w:r>
          </w:p>
          <w:p w:rsidR="00C60EA8" w:rsidRPr="000C48BF" w:rsidRDefault="00C60EA8" w:rsidP="00600D0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C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C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овершенствование контрольно-надзорной деятельности на дорогах. </w:t>
            </w:r>
          </w:p>
        </w:tc>
      </w:tr>
      <w:tr w:rsidR="00C60EA8" w:rsidRPr="000C48BF" w:rsidTr="00600D09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EA8" w:rsidRPr="000C48BF" w:rsidRDefault="00C60EA8" w:rsidP="00600D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C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0EA8" w:rsidRPr="000C48BF" w:rsidRDefault="00C60EA8" w:rsidP="00600D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C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реализуется в период с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C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C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годы </w:t>
            </w:r>
          </w:p>
        </w:tc>
      </w:tr>
      <w:tr w:rsidR="00C60EA8" w:rsidRPr="000C48BF" w:rsidTr="00600D09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EA8" w:rsidRPr="000C48BF" w:rsidRDefault="00C60EA8" w:rsidP="00600D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C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0EA8" w:rsidRPr="00782BB0" w:rsidRDefault="00C60EA8" w:rsidP="00600D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Программы - бюджет сельского поселения.</w:t>
            </w:r>
          </w:p>
          <w:p w:rsidR="00C60EA8" w:rsidRPr="000C48BF" w:rsidRDefault="00C60EA8" w:rsidP="00600D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C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0EA8" w:rsidRPr="000C48BF" w:rsidTr="00600D09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EA8" w:rsidRPr="00782BB0" w:rsidRDefault="00C60EA8" w:rsidP="00600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выполнения программы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EA8" w:rsidRPr="00782BB0" w:rsidRDefault="00C60EA8" w:rsidP="00600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 осуществляется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</w:t>
            </w:r>
            <w:r w:rsidRPr="007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</w:tbl>
    <w:p w:rsidR="00C60EA8" w:rsidRDefault="00C60EA8" w:rsidP="00C60E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0EA8" w:rsidRPr="000C48BF" w:rsidRDefault="00C60EA8" w:rsidP="00C60E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проблемы</w:t>
      </w:r>
    </w:p>
    <w:p w:rsidR="00C60EA8" w:rsidRPr="004A560A" w:rsidRDefault="00C60EA8" w:rsidP="00C60EA8">
      <w:pPr>
        <w:shd w:val="clear" w:color="auto" w:fill="FFFFFF" w:themeFill="background1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дорожного движения является одной из важных социально-экономических задач общегосударственного значения.</w:t>
      </w:r>
    </w:p>
    <w:p w:rsidR="00C60EA8" w:rsidRPr="004A560A" w:rsidRDefault="00C60EA8" w:rsidP="00C60EA8">
      <w:pPr>
        <w:shd w:val="clear" w:color="auto" w:fill="FFFFFF" w:themeFill="background1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Проблема аварийности, связанной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4A560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4A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крайне низкой дисциплиной участников дорожного движения.</w:t>
      </w:r>
    </w:p>
    <w:p w:rsidR="00C60EA8" w:rsidRPr="000C48BF" w:rsidRDefault="00C60EA8" w:rsidP="00C60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4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доля ДТП и пострадавших в них людей приходится на автомобильный транспорт. Аварийность в населенных пунктах и на дорогах является одной из серьезнейших социально-экономических проблем.</w:t>
      </w:r>
    </w:p>
    <w:p w:rsidR="00C60EA8" w:rsidRPr="000C48BF" w:rsidRDefault="00C60EA8" w:rsidP="00C60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</w:t>
      </w:r>
      <w:r w:rsidRPr="000C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является одним из неблагополучных регионов России по количеству дорожно-транспортных происшествий и тяжести их последствий.</w:t>
      </w:r>
    </w:p>
    <w:p w:rsidR="00C60EA8" w:rsidRPr="000C48BF" w:rsidRDefault="00C60EA8" w:rsidP="00C60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основным факторам, определяющим причины аварийности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Судоверфском </w:t>
      </w:r>
      <w:r w:rsidRPr="000C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Рыбинского </w:t>
      </w:r>
      <w:r w:rsidRPr="000C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C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48B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следует отнести:</w:t>
      </w:r>
    </w:p>
    <w:p w:rsidR="00C60EA8" w:rsidRPr="000C48BF" w:rsidRDefault="00C60EA8" w:rsidP="00C60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48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массовое пренебрежение требованиями безопасности дорожного движения со стороны участников движения;</w:t>
      </w:r>
    </w:p>
    <w:p w:rsidR="00C60EA8" w:rsidRPr="000C48BF" w:rsidRDefault="00C60EA8" w:rsidP="00C60E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4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неудовлетворительное состояние автомобильных дорог;</w:t>
      </w:r>
    </w:p>
    <w:p w:rsidR="00C60EA8" w:rsidRPr="000C48BF" w:rsidRDefault="00C60EA8" w:rsidP="00C60E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4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несовершенство технических средств организации дорожного движения.</w:t>
      </w:r>
    </w:p>
    <w:p w:rsidR="00C60EA8" w:rsidRPr="00A21673" w:rsidRDefault="00C60EA8" w:rsidP="00C60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виновниками ДТП являются водители транспортных средств, нарушающие </w:t>
      </w:r>
      <w:hyperlink r:id="rId6" w:history="1">
        <w:r w:rsidRPr="00A216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</w:t>
        </w:r>
      </w:hyperlink>
      <w:r w:rsidRPr="00A2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движения.</w:t>
      </w:r>
    </w:p>
    <w:p w:rsidR="00C60EA8" w:rsidRPr="000C48BF" w:rsidRDefault="00C60EA8" w:rsidP="00C60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показывает анализ ДТП, за несколько последних лет из-за </w:t>
      </w:r>
      <w:r w:rsidRPr="00CB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</w:t>
      </w:r>
      <w:hyperlink r:id="rId7" w:history="1">
        <w:r w:rsidRPr="00CB57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</w:t>
        </w:r>
      </w:hyperlink>
      <w:r w:rsidRPr="000C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 водителями транспортных средств совершается до 80 процентов ДТП от общего их количества.</w:t>
      </w:r>
    </w:p>
    <w:p w:rsidR="00C60EA8" w:rsidRPr="000C48BF" w:rsidRDefault="00C60EA8" w:rsidP="00C60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Высокие темпы прироста автопарка создают дополнительные предпосылки ухудшения обстановки. Основной рост автопарка приходится на индивидуальных владельцев транспортных средств - физических лиц. Именно эта категория участников движения сегодня </w:t>
      </w:r>
      <w:proofErr w:type="gramStart"/>
      <w:r w:rsidRPr="000C4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proofErr w:type="gramEnd"/>
      <w:r w:rsidRPr="000C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будущем будет определять порядок на дорогах. </w:t>
      </w:r>
      <w:proofErr w:type="gramStart"/>
      <w:r w:rsidRPr="000C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долю этой категории водителей в настоящее время приходится большее количество ДТП, совершенных по причине </w:t>
      </w:r>
      <w:r w:rsidRPr="00CB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</w:t>
      </w:r>
      <w:hyperlink r:id="rId8" w:history="1">
        <w:r w:rsidRPr="00CB57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</w:t>
        </w:r>
      </w:hyperlink>
      <w:r w:rsidRPr="00CB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</w:t>
      </w:r>
      <w:r w:rsidRPr="000C48B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движения, далее по убывающей происходят ДТП из-за нарушений правил дорожного движения пешеходами.</w:t>
      </w:r>
      <w:proofErr w:type="gramEnd"/>
      <w:r w:rsidRPr="000C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всех ДТП, совершенных по вине пешеходов, происходит при переходе ими проезжей части в неустановленном месте или в состоянии опьянения. Вызывает тревогу количество ДТП с участием детей.</w:t>
      </w:r>
    </w:p>
    <w:p w:rsidR="00C60EA8" w:rsidRPr="000C48BF" w:rsidRDefault="00C60EA8" w:rsidP="00C60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48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 удельный вес дорожных происшествий, сопутствующим фактором в которых были неудовлетворительные дорожные условия.</w:t>
      </w:r>
    </w:p>
    <w:p w:rsidR="00C60EA8" w:rsidRPr="000C48BF" w:rsidRDefault="00C60EA8" w:rsidP="00C60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4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Обострена ситуация из-за высокого уровня дорожно-транспортного травматизма в населенных пунктах.</w:t>
      </w:r>
    </w:p>
    <w:p w:rsidR="00C60EA8" w:rsidRPr="000C48BF" w:rsidRDefault="00C60EA8" w:rsidP="00C60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48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ДТП с пешеходами - наиболее насущная проблема.</w:t>
      </w:r>
    </w:p>
    <w:p w:rsidR="00C60EA8" w:rsidRPr="000C48BF" w:rsidRDefault="00C60EA8" w:rsidP="00C60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4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совершения ДТП - отсутствие достаточного количества переходов в разных уровнях с дорогой, а также наружного электроосвещения.</w:t>
      </w:r>
    </w:p>
    <w:p w:rsidR="00C60EA8" w:rsidRPr="000C48BF" w:rsidRDefault="00C60EA8" w:rsidP="00C60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4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Обстановка с обеспечением безопасности дорожного движения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Судоверфского </w:t>
      </w:r>
      <w:r w:rsidRPr="000C4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 каждым годом усложняется и требует принятия неотложных и эффективных мер.</w:t>
      </w:r>
    </w:p>
    <w:p w:rsidR="00C60EA8" w:rsidRPr="000C48BF" w:rsidRDefault="00C60EA8" w:rsidP="00C60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4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разобщенности требований по обеспечению безопасности дорожного движения в разных сферах социально-экономической деятельности требуется применение программно-целевого подхода к решению представленных проблем.</w:t>
      </w:r>
    </w:p>
    <w:p w:rsidR="00C60EA8" w:rsidRPr="000C48BF" w:rsidRDefault="00C60EA8" w:rsidP="00C60E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Способы решения проблемы</w:t>
      </w:r>
    </w:p>
    <w:p w:rsidR="00C60EA8" w:rsidRPr="000C48BF" w:rsidRDefault="00C60EA8" w:rsidP="00C60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0C4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мероприятия предусматривают предупреждение опасного поведения участников дорожного движения; создание системы непрерывного обучения детей правилам безопасного поведения на дорогах и улицах; повышение уровня эксплуатационного состояния опасных участков улично-дорожной сети; усовершенствование системы маршрутного ориентирования водителей; усовершенствование контрольно-надзорной деятельности в области обеспечения безопасности дорожного движения путем приобретения современного оборудования и внедрения прогрессивных технологий;</w:t>
      </w:r>
      <w:proofErr w:type="gramEnd"/>
      <w:r w:rsidRPr="000C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эффективности мер по профилактике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рожно-транспортных происшествий</w:t>
      </w:r>
      <w:r w:rsidRPr="000C48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EA8" w:rsidRDefault="00C60EA8" w:rsidP="00C60E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Цели и задачи Программы, срок реализации Программы</w:t>
      </w:r>
    </w:p>
    <w:p w:rsidR="00C60EA8" w:rsidRPr="00A711A1" w:rsidRDefault="00C60EA8" w:rsidP="00C60EA8">
      <w:pPr>
        <w:shd w:val="clear" w:color="auto" w:fill="FFFFFF" w:themeFill="background1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обеспечение сохранности жизни, здоровья граждан и их имущества, гарантии их законных прав на безопасные условия движения на дорогах сельского поселения. Условиями достижения целей Программы является решение следующих задач:</w:t>
      </w:r>
    </w:p>
    <w:p w:rsidR="00C60EA8" w:rsidRPr="00A711A1" w:rsidRDefault="00C60EA8" w:rsidP="00C60EA8">
      <w:pPr>
        <w:shd w:val="clear" w:color="auto" w:fill="FFFFFF" w:themeFill="background1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опасного поведения участников дорожного движения;</w:t>
      </w:r>
    </w:p>
    <w:p w:rsidR="00C60EA8" w:rsidRPr="00A711A1" w:rsidRDefault="00C60EA8" w:rsidP="00C60EA8">
      <w:pPr>
        <w:shd w:val="clear" w:color="auto" w:fill="FFFFFF" w:themeFill="background1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совершенствование системы предупреждения правонарушений и формирования безопасного поведения участников дорожного движения;</w:t>
      </w:r>
    </w:p>
    <w:p w:rsidR="00C60EA8" w:rsidRPr="00A711A1" w:rsidRDefault="00C60EA8" w:rsidP="00C60EA8">
      <w:pPr>
        <w:shd w:val="clear" w:color="auto" w:fill="FFFFFF" w:themeFill="background1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детского дорожно-транспортного травматизма;</w:t>
      </w:r>
    </w:p>
    <w:p w:rsidR="00C60EA8" w:rsidRPr="00A711A1" w:rsidRDefault="00C60EA8" w:rsidP="00C60EA8">
      <w:pPr>
        <w:shd w:val="clear" w:color="auto" w:fill="FFFFFF" w:themeFill="background1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мер по профилактике дорожно-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происшествий (ДТП).</w:t>
      </w:r>
    </w:p>
    <w:p w:rsidR="00C60EA8" w:rsidRPr="00A711A1" w:rsidRDefault="00C60EA8" w:rsidP="00C60EA8">
      <w:pPr>
        <w:shd w:val="clear" w:color="auto" w:fill="FFFFFF" w:themeFill="background1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планируется осуществление следующих первоочередных мероприятий:</w:t>
      </w:r>
    </w:p>
    <w:p w:rsidR="00C60EA8" w:rsidRPr="00A711A1" w:rsidRDefault="00C60EA8" w:rsidP="00C60EA8">
      <w:pPr>
        <w:shd w:val="clear" w:color="auto" w:fill="FFFFFF" w:themeFill="background1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ремонт наружного освещения;</w:t>
      </w:r>
    </w:p>
    <w:p w:rsidR="00C60EA8" w:rsidRPr="00A711A1" w:rsidRDefault="00C60EA8" w:rsidP="00C60EA8">
      <w:pPr>
        <w:shd w:val="clear" w:color="auto" w:fill="FFFFFF" w:themeFill="background1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ямочный ремонт асфальтобетонных дорог местного значения;</w:t>
      </w:r>
    </w:p>
    <w:p w:rsidR="00C60EA8" w:rsidRPr="00A711A1" w:rsidRDefault="00C60EA8" w:rsidP="00C60EA8">
      <w:pPr>
        <w:shd w:val="clear" w:color="auto" w:fill="FFFFFF" w:themeFill="background1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дорожного движения;</w:t>
      </w:r>
    </w:p>
    <w:p w:rsidR="00C60EA8" w:rsidRPr="00A711A1" w:rsidRDefault="00C60EA8" w:rsidP="00C60EA8">
      <w:pPr>
        <w:shd w:val="clear" w:color="auto" w:fill="FFFFFF" w:themeFill="background1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профилактические мероприятия по пропаганде соблюдения правил дорожного движения, как водителями, так и пешеходами.</w:t>
      </w:r>
    </w:p>
    <w:p w:rsidR="00C60EA8" w:rsidRPr="00A711A1" w:rsidRDefault="00C60EA8" w:rsidP="00C60EA8">
      <w:pPr>
        <w:shd w:val="clear" w:color="auto" w:fill="FFFFFF" w:themeFill="background1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- 2015 - 2017 годы.</w:t>
      </w:r>
    </w:p>
    <w:p w:rsidR="00C60EA8" w:rsidRDefault="00C60EA8" w:rsidP="00C60E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Ожидаемые конечные результаты реализации Программы.</w:t>
      </w:r>
    </w:p>
    <w:p w:rsidR="00C60EA8" w:rsidRPr="00713235" w:rsidRDefault="00C60EA8" w:rsidP="00C60EA8">
      <w:pPr>
        <w:shd w:val="clear" w:color="auto" w:fill="FFFFFF" w:themeFill="background1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ожидаемыми результатами реализации программы являются:</w:t>
      </w:r>
    </w:p>
    <w:p w:rsidR="00C60EA8" w:rsidRPr="00713235" w:rsidRDefault="00C60EA8" w:rsidP="00C60EA8">
      <w:pPr>
        <w:shd w:val="clear" w:color="auto" w:fill="FFFFFF" w:themeFill="background1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повышение безопасности дорожного движения в населенных пунктах поселения;</w:t>
      </w:r>
      <w:r w:rsidRPr="00713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снижение уровня аварийности и сокращения числа пострадавших в  результате ДТП;</w:t>
      </w:r>
      <w:r w:rsidRPr="00713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gramStart"/>
      <w:r w:rsidRPr="007132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формирования безопасности поведения участников дорожного движения</w:t>
      </w:r>
      <w:proofErr w:type="gramEnd"/>
      <w:r w:rsidRPr="007132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EA8" w:rsidRPr="00054BB2" w:rsidRDefault="00C60EA8" w:rsidP="00C60EA8">
      <w:pPr>
        <w:shd w:val="clear" w:color="auto" w:fill="FFFFFF" w:themeFill="background1"/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884"/>
        <w:gridCol w:w="1276"/>
        <w:gridCol w:w="1418"/>
        <w:gridCol w:w="1591"/>
        <w:gridCol w:w="1698"/>
      </w:tblGrid>
      <w:tr w:rsidR="00C60EA8" w:rsidRPr="00054BB2" w:rsidTr="00600D09">
        <w:trPr>
          <w:tblCellSpacing w:w="0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Именование мероприятия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60EA8" w:rsidRPr="00054BB2" w:rsidTr="00600D09">
        <w:trPr>
          <w:tblCellSpacing w:w="0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исправном состоянии дорожных знаков, дорожной разметки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C60EA8" w:rsidRPr="00054BB2" w:rsidTr="00600D09">
        <w:trPr>
          <w:tblCellSpacing w:w="0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технических средств организации дорожного движения, предупреждающих о приближении к начальной школе-детскому саду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билейный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C60EA8" w:rsidRPr="00054BB2" w:rsidTr="00600D09">
        <w:trPr>
          <w:tblCellSpacing w:w="0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тротуаров, пешеходных дорожек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начальной школе-детскому саду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C60EA8" w:rsidRPr="00054BB2" w:rsidTr="00600D09">
        <w:trPr>
          <w:tblCellSpacing w:w="0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920948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восстановление </w:t>
            </w:r>
            <w:proofErr w:type="spellStart"/>
            <w:r w:rsidRPr="0092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</w:t>
            </w:r>
            <w:proofErr w:type="spellEnd"/>
            <w:r w:rsidRPr="0092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</w:t>
            </w:r>
            <w:r w:rsidRPr="0092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образовательных учреждений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920948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C60EA8" w:rsidRPr="00054BB2" w:rsidTr="00600D09">
        <w:trPr>
          <w:tblCellSpacing w:w="0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пешеходных ограждений у детского сада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удоверфь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начальной школы-детского сада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п.Юбилейный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C60EA8" w:rsidRPr="00054BB2" w:rsidTr="00600D09">
        <w:trPr>
          <w:tblCellSpacing w:w="0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искусственных неровностей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начальной школе-детскому саду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билейный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C60EA8" w:rsidRPr="00054BB2" w:rsidTr="00600D09">
        <w:trPr>
          <w:tblCellSpacing w:w="0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дорожных знаков организации 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ожного движения внутри населенных пунктов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C60EA8" w:rsidRPr="00054BB2" w:rsidTr="00600D09">
        <w:trPr>
          <w:tblCellSpacing w:w="0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0EA8" w:rsidRPr="00492D25" w:rsidRDefault="00C60EA8" w:rsidP="00600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проезжей части дорог; ямочный ремонт и частичное асфальтирование дорог.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C60EA8" w:rsidRPr="00054BB2" w:rsidTr="00600D09">
        <w:trPr>
          <w:tblCellSpacing w:w="0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0EA8" w:rsidRPr="00492D25" w:rsidRDefault="00C60EA8" w:rsidP="00600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дорог от снега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C60EA8" w:rsidRPr="00054BB2" w:rsidTr="00600D09">
        <w:trPr>
          <w:tblCellSpacing w:w="0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0EA8" w:rsidRPr="00492D25" w:rsidRDefault="00C60EA8" w:rsidP="00600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безопасности дорожного движения.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EA8" w:rsidRPr="00054BB2" w:rsidTr="00600D09">
        <w:trPr>
          <w:tblCellSpacing w:w="0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EA8" w:rsidRPr="00054BB2" w:rsidRDefault="00C60EA8" w:rsidP="0060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0EA8" w:rsidRDefault="00C60EA8" w:rsidP="00C60EA8"/>
    <w:p w:rsidR="00C60EA8" w:rsidRDefault="00C60EA8" w:rsidP="00C60EA8"/>
    <w:p w:rsidR="00E748D5" w:rsidRDefault="00E748D5" w:rsidP="0080028D">
      <w:pPr>
        <w:contextualSpacing/>
        <w:jc w:val="center"/>
        <w:rPr>
          <w:rFonts w:ascii="Times New Roman" w:hAnsi="Times New Roman" w:cs="Times New Roman"/>
          <w:color w:val="414141"/>
          <w:sz w:val="24"/>
          <w:szCs w:val="24"/>
        </w:rPr>
      </w:pPr>
      <w:bookmarkStart w:id="0" w:name="_GoBack"/>
      <w:bookmarkEnd w:id="0"/>
    </w:p>
    <w:p w:rsidR="00E748D5" w:rsidRDefault="00E748D5" w:rsidP="0080028D">
      <w:pPr>
        <w:contextualSpacing/>
        <w:jc w:val="center"/>
        <w:rPr>
          <w:rFonts w:ascii="Times New Roman" w:hAnsi="Times New Roman" w:cs="Times New Roman"/>
          <w:color w:val="414141"/>
          <w:sz w:val="24"/>
          <w:szCs w:val="24"/>
        </w:rPr>
      </w:pPr>
    </w:p>
    <w:p w:rsidR="00E748D5" w:rsidRDefault="00E748D5" w:rsidP="0080028D">
      <w:pPr>
        <w:contextualSpacing/>
        <w:jc w:val="center"/>
        <w:rPr>
          <w:rFonts w:ascii="Times New Roman" w:hAnsi="Times New Roman" w:cs="Times New Roman"/>
          <w:color w:val="414141"/>
          <w:sz w:val="24"/>
          <w:szCs w:val="24"/>
        </w:rPr>
      </w:pPr>
    </w:p>
    <w:p w:rsidR="0080028D" w:rsidRDefault="0080028D" w:rsidP="000F2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6790" w:rsidRDefault="00226790" w:rsidP="000F2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6790" w:rsidRDefault="00226790" w:rsidP="000F2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2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489D"/>
    <w:multiLevelType w:val="hybridMultilevel"/>
    <w:tmpl w:val="7D8E192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6CA7662"/>
    <w:multiLevelType w:val="hybridMultilevel"/>
    <w:tmpl w:val="6D76A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B5DE2"/>
    <w:multiLevelType w:val="hybridMultilevel"/>
    <w:tmpl w:val="6D76A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57"/>
    <w:rsid w:val="00000958"/>
    <w:rsid w:val="000056B9"/>
    <w:rsid w:val="00012C9D"/>
    <w:rsid w:val="000572F6"/>
    <w:rsid w:val="00057F7C"/>
    <w:rsid w:val="00064397"/>
    <w:rsid w:val="000759D7"/>
    <w:rsid w:val="00086F71"/>
    <w:rsid w:val="000A137B"/>
    <w:rsid w:val="000D17F5"/>
    <w:rsid w:val="000E44FE"/>
    <w:rsid w:val="000F2F57"/>
    <w:rsid w:val="000F6EC2"/>
    <w:rsid w:val="00100813"/>
    <w:rsid w:val="00102022"/>
    <w:rsid w:val="001039CF"/>
    <w:rsid w:val="00112AAC"/>
    <w:rsid w:val="001B698E"/>
    <w:rsid w:val="001C750B"/>
    <w:rsid w:val="001D621F"/>
    <w:rsid w:val="001E4CFC"/>
    <w:rsid w:val="00226790"/>
    <w:rsid w:val="0029338C"/>
    <w:rsid w:val="002A013C"/>
    <w:rsid w:val="002B1149"/>
    <w:rsid w:val="002B334A"/>
    <w:rsid w:val="00312232"/>
    <w:rsid w:val="00376D36"/>
    <w:rsid w:val="00383CDC"/>
    <w:rsid w:val="003A3E0D"/>
    <w:rsid w:val="003C241E"/>
    <w:rsid w:val="003E4C7A"/>
    <w:rsid w:val="004306E4"/>
    <w:rsid w:val="00496F8B"/>
    <w:rsid w:val="00522220"/>
    <w:rsid w:val="0053175A"/>
    <w:rsid w:val="00534EDC"/>
    <w:rsid w:val="00557CF5"/>
    <w:rsid w:val="00570EAF"/>
    <w:rsid w:val="005E4EE9"/>
    <w:rsid w:val="005E5A55"/>
    <w:rsid w:val="00623996"/>
    <w:rsid w:val="00655E70"/>
    <w:rsid w:val="00673379"/>
    <w:rsid w:val="006A7092"/>
    <w:rsid w:val="007118B0"/>
    <w:rsid w:val="0074482E"/>
    <w:rsid w:val="0078269D"/>
    <w:rsid w:val="007C34F9"/>
    <w:rsid w:val="007D660F"/>
    <w:rsid w:val="007D7E28"/>
    <w:rsid w:val="0080028D"/>
    <w:rsid w:val="0080667B"/>
    <w:rsid w:val="00820C3E"/>
    <w:rsid w:val="008220E6"/>
    <w:rsid w:val="00853735"/>
    <w:rsid w:val="00854F47"/>
    <w:rsid w:val="00862DB6"/>
    <w:rsid w:val="008842A4"/>
    <w:rsid w:val="008A05C2"/>
    <w:rsid w:val="008F71C8"/>
    <w:rsid w:val="00922FD2"/>
    <w:rsid w:val="00923876"/>
    <w:rsid w:val="00952586"/>
    <w:rsid w:val="009A6F7F"/>
    <w:rsid w:val="009B2648"/>
    <w:rsid w:val="009C3D17"/>
    <w:rsid w:val="00A01E66"/>
    <w:rsid w:val="00A60F92"/>
    <w:rsid w:val="00A75D29"/>
    <w:rsid w:val="00A90907"/>
    <w:rsid w:val="00AA6547"/>
    <w:rsid w:val="00B102D1"/>
    <w:rsid w:val="00B272E7"/>
    <w:rsid w:val="00B33901"/>
    <w:rsid w:val="00B503AB"/>
    <w:rsid w:val="00B51079"/>
    <w:rsid w:val="00B64EC7"/>
    <w:rsid w:val="00B85DA7"/>
    <w:rsid w:val="00BD193A"/>
    <w:rsid w:val="00C04955"/>
    <w:rsid w:val="00C05F9F"/>
    <w:rsid w:val="00C10B35"/>
    <w:rsid w:val="00C13549"/>
    <w:rsid w:val="00C36B8C"/>
    <w:rsid w:val="00C4337B"/>
    <w:rsid w:val="00C60EA8"/>
    <w:rsid w:val="00CE1F27"/>
    <w:rsid w:val="00D126DE"/>
    <w:rsid w:val="00D7687D"/>
    <w:rsid w:val="00DB068E"/>
    <w:rsid w:val="00DE7FB0"/>
    <w:rsid w:val="00DF6918"/>
    <w:rsid w:val="00DF72F9"/>
    <w:rsid w:val="00E0067A"/>
    <w:rsid w:val="00E1251E"/>
    <w:rsid w:val="00E12B28"/>
    <w:rsid w:val="00E316E7"/>
    <w:rsid w:val="00E411C7"/>
    <w:rsid w:val="00E509E4"/>
    <w:rsid w:val="00E748D5"/>
    <w:rsid w:val="00EE3A78"/>
    <w:rsid w:val="00EF2E28"/>
    <w:rsid w:val="00EF62E3"/>
    <w:rsid w:val="00F640A0"/>
    <w:rsid w:val="00F666FC"/>
    <w:rsid w:val="00F701CC"/>
    <w:rsid w:val="00F721AB"/>
    <w:rsid w:val="00F72AD6"/>
    <w:rsid w:val="00FA07C6"/>
    <w:rsid w:val="00FA6747"/>
    <w:rsid w:val="00FB174E"/>
    <w:rsid w:val="00FD0468"/>
    <w:rsid w:val="00FF28DA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0F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2F57"/>
    <w:rPr>
      <w:b/>
      <w:bCs/>
    </w:rPr>
  </w:style>
  <w:style w:type="paragraph" w:customStyle="1" w:styleId="stylet3">
    <w:name w:val="stylet3"/>
    <w:basedOn w:val="a"/>
    <w:rsid w:val="000F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F2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2F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t2">
    <w:name w:val="stylet2"/>
    <w:basedOn w:val="a"/>
    <w:rsid w:val="000F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0F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002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002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002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a5">
    <w:name w:val="Содержимое таблицы"/>
    <w:basedOn w:val="a"/>
    <w:rsid w:val="0080028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2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4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0F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2F57"/>
    <w:rPr>
      <w:b/>
      <w:bCs/>
    </w:rPr>
  </w:style>
  <w:style w:type="paragraph" w:customStyle="1" w:styleId="stylet3">
    <w:name w:val="stylet3"/>
    <w:basedOn w:val="a"/>
    <w:rsid w:val="000F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F2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2F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t2">
    <w:name w:val="stylet2"/>
    <w:basedOn w:val="a"/>
    <w:rsid w:val="000F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0F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002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002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002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a5">
    <w:name w:val="Содержимое таблицы"/>
    <w:basedOn w:val="a"/>
    <w:rsid w:val="0080028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2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4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8472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9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93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0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bz-zakony/c1b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bz-zakony/c1b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bz-zakony/c1b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7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2013-12-02T10:33:00Z</cp:lastPrinted>
  <dcterms:created xsi:type="dcterms:W3CDTF">2013-11-15T05:06:00Z</dcterms:created>
  <dcterms:modified xsi:type="dcterms:W3CDTF">2014-12-09T04:53:00Z</dcterms:modified>
</cp:coreProperties>
</file>