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59" w:rsidRDefault="005D6659" w:rsidP="005D6659">
      <w:pPr>
        <w:pStyle w:val="a3"/>
        <w:spacing w:before="0" w:beforeAutospacing="0" w:after="0" w:line="276" w:lineRule="auto"/>
        <w:jc w:val="center"/>
      </w:pPr>
      <w:r>
        <w:rPr>
          <w:b/>
          <w:bCs/>
        </w:rPr>
        <w:t xml:space="preserve">Протокол </w:t>
      </w:r>
    </w:p>
    <w:p w:rsidR="005D6659" w:rsidRDefault="005D6659" w:rsidP="005D6659">
      <w:pPr>
        <w:pStyle w:val="a3"/>
        <w:spacing w:before="0" w:beforeAutospacing="0" w:after="0" w:line="276" w:lineRule="auto"/>
        <w:jc w:val="center"/>
        <w:rPr>
          <w:b/>
          <w:bCs/>
        </w:rPr>
      </w:pPr>
      <w:r>
        <w:rPr>
          <w:b/>
          <w:bCs/>
        </w:rPr>
        <w:t xml:space="preserve">общего собрания участников долевой собственности на земельный участок из </w:t>
      </w:r>
      <w:r w:rsidR="00F974A9">
        <w:rPr>
          <w:b/>
          <w:bCs/>
        </w:rPr>
        <w:t xml:space="preserve">состава </w:t>
      </w:r>
      <w:r>
        <w:rPr>
          <w:b/>
          <w:bCs/>
        </w:rPr>
        <w:t>земель сельскохозяйственного назначения</w:t>
      </w:r>
      <w:r w:rsidR="00F974A9">
        <w:rPr>
          <w:b/>
          <w:bCs/>
        </w:rPr>
        <w:t xml:space="preserve"> </w:t>
      </w:r>
      <w:proofErr w:type="spellStart"/>
      <w:r w:rsidR="00F974A9">
        <w:rPr>
          <w:b/>
          <w:bCs/>
        </w:rPr>
        <w:t>Макаровского</w:t>
      </w:r>
      <w:proofErr w:type="spellEnd"/>
      <w:r w:rsidR="00F974A9">
        <w:rPr>
          <w:b/>
          <w:bCs/>
        </w:rPr>
        <w:t xml:space="preserve"> сельского округа Рыбинского района Ярославской области общей площадью </w:t>
      </w:r>
      <w:r w:rsidR="00623D85">
        <w:rPr>
          <w:b/>
          <w:bCs/>
        </w:rPr>
        <w:t>5407758</w:t>
      </w:r>
      <w:r w:rsidR="00F974A9">
        <w:rPr>
          <w:b/>
          <w:bCs/>
        </w:rPr>
        <w:t xml:space="preserve"> кв.м. с кадастровым номером 76:14:000000:</w:t>
      </w:r>
      <w:r w:rsidR="00004C0F">
        <w:rPr>
          <w:b/>
          <w:bCs/>
        </w:rPr>
        <w:t>00</w:t>
      </w:r>
      <w:r w:rsidR="00F974A9">
        <w:rPr>
          <w:b/>
          <w:bCs/>
        </w:rPr>
        <w:t>35</w:t>
      </w:r>
      <w:r>
        <w:rPr>
          <w:b/>
          <w:bCs/>
        </w:rPr>
        <w:t>, расположен</w:t>
      </w:r>
      <w:r w:rsidR="007B031B">
        <w:rPr>
          <w:b/>
          <w:bCs/>
        </w:rPr>
        <w:t>ного на территории Судо</w:t>
      </w:r>
      <w:r w:rsidR="00521F41">
        <w:rPr>
          <w:b/>
          <w:bCs/>
        </w:rPr>
        <w:t>в</w:t>
      </w:r>
      <w:r w:rsidR="007B031B">
        <w:rPr>
          <w:b/>
          <w:bCs/>
        </w:rPr>
        <w:t>ер</w:t>
      </w:r>
      <w:r w:rsidR="00521F41">
        <w:rPr>
          <w:b/>
          <w:bCs/>
        </w:rPr>
        <w:t>ф</w:t>
      </w:r>
      <w:r w:rsidR="007B031B">
        <w:rPr>
          <w:b/>
          <w:bCs/>
        </w:rPr>
        <w:t xml:space="preserve">ского сельского </w:t>
      </w:r>
      <w:r>
        <w:rPr>
          <w:b/>
          <w:bCs/>
        </w:rPr>
        <w:t xml:space="preserve">поселения Ярославской области в границах земель </w:t>
      </w:r>
      <w:r w:rsidR="002225A2">
        <w:rPr>
          <w:b/>
          <w:bCs/>
        </w:rPr>
        <w:t>АОЗТ «Малиновец»</w:t>
      </w:r>
    </w:p>
    <w:p w:rsidR="007B031B" w:rsidRDefault="007B031B" w:rsidP="005D6659">
      <w:pPr>
        <w:pStyle w:val="a3"/>
        <w:spacing w:before="0" w:beforeAutospacing="0" w:after="0" w:line="276" w:lineRule="auto"/>
        <w:jc w:val="center"/>
      </w:pPr>
    </w:p>
    <w:p w:rsidR="005D6659" w:rsidRDefault="007B031B" w:rsidP="005D6659">
      <w:pPr>
        <w:pStyle w:val="a3"/>
        <w:spacing w:before="0" w:beforeAutospacing="0" w:after="0" w:line="276" w:lineRule="auto"/>
      </w:pPr>
      <w:r>
        <w:t xml:space="preserve">пос. Судоверфь, Рыбинский район </w:t>
      </w:r>
      <w:r w:rsidR="005D6659">
        <w:t>Ярославской о</w:t>
      </w:r>
      <w:r>
        <w:t>бласти                       12 июля 2017</w:t>
      </w:r>
      <w:r w:rsidR="005D6659">
        <w:t xml:space="preserve"> года</w:t>
      </w:r>
    </w:p>
    <w:p w:rsidR="00390974" w:rsidRDefault="00390974" w:rsidP="005D6659">
      <w:pPr>
        <w:pStyle w:val="a3"/>
        <w:spacing w:before="0" w:beforeAutospacing="0" w:after="0" w:line="276" w:lineRule="auto"/>
      </w:pPr>
    </w:p>
    <w:p w:rsidR="005D6659" w:rsidRDefault="00935B53" w:rsidP="005D6659">
      <w:pPr>
        <w:pStyle w:val="a3"/>
        <w:spacing w:before="0" w:beforeAutospacing="0" w:after="0" w:line="276" w:lineRule="auto"/>
      </w:pPr>
      <w:r>
        <w:t>Время начала регистрации участников собрания – 10 часов 30 минут.</w:t>
      </w:r>
    </w:p>
    <w:p w:rsidR="00935B53" w:rsidRDefault="00935B53" w:rsidP="00935B53">
      <w:pPr>
        <w:pStyle w:val="a3"/>
        <w:spacing w:before="0" w:beforeAutospacing="0" w:after="0" w:line="276" w:lineRule="auto"/>
      </w:pPr>
      <w:r>
        <w:t>Время окончания регистрации участников собрания – 11 часов 00 минут.</w:t>
      </w:r>
    </w:p>
    <w:p w:rsidR="005D6659" w:rsidRDefault="002225A2" w:rsidP="005D6659">
      <w:pPr>
        <w:pStyle w:val="a3"/>
        <w:spacing w:before="0" w:beforeAutospacing="0" w:after="0" w:line="276" w:lineRule="auto"/>
      </w:pPr>
      <w:r>
        <w:t xml:space="preserve">Время начала собрания – 11 часов 00 </w:t>
      </w:r>
      <w:r w:rsidR="005D6659">
        <w:t>минут.</w:t>
      </w:r>
    </w:p>
    <w:p w:rsidR="005D6659" w:rsidRDefault="005D6659" w:rsidP="005D6659">
      <w:pPr>
        <w:pStyle w:val="a3"/>
        <w:spacing w:before="0" w:beforeAutospacing="0" w:after="0" w:line="276" w:lineRule="auto"/>
      </w:pPr>
      <w:r>
        <w:t xml:space="preserve">Время </w:t>
      </w:r>
      <w:r w:rsidR="002225A2">
        <w:t xml:space="preserve">окончания собрания -12 часов 00 </w:t>
      </w:r>
      <w:r>
        <w:t>минут.</w:t>
      </w:r>
    </w:p>
    <w:p w:rsidR="00390974" w:rsidRDefault="00390974" w:rsidP="005D6659">
      <w:pPr>
        <w:pStyle w:val="a3"/>
        <w:spacing w:before="0" w:beforeAutospacing="0" w:after="0" w:line="276" w:lineRule="auto"/>
      </w:pPr>
    </w:p>
    <w:p w:rsidR="005D6659" w:rsidRDefault="005D6659" w:rsidP="00390974">
      <w:pPr>
        <w:pStyle w:val="a3"/>
        <w:spacing w:before="0" w:beforeAutospacing="0" w:after="0" w:line="276" w:lineRule="auto"/>
        <w:jc w:val="both"/>
      </w:pPr>
      <w:r w:rsidRPr="00D473EE">
        <w:rPr>
          <w:b/>
        </w:rPr>
        <w:t>Повестка дня собрания</w:t>
      </w:r>
      <w:r>
        <w:t>:</w:t>
      </w:r>
    </w:p>
    <w:p w:rsidR="005D6659" w:rsidRDefault="005D6659" w:rsidP="005D6659">
      <w:pPr>
        <w:pStyle w:val="a3"/>
        <w:spacing w:before="0" w:beforeAutospacing="0" w:after="0" w:line="276" w:lineRule="auto"/>
        <w:ind w:firstLine="567"/>
        <w:jc w:val="both"/>
      </w:pPr>
      <w:r>
        <w:t>1. Об утверждении списка собственников невостребованных земельных долей, находящихся в долевой собственности, на земельный участок из земель сельскохозяйственного назначения, расположе</w:t>
      </w:r>
      <w:r w:rsidR="00F061DF">
        <w:t xml:space="preserve">нного на территории Судоверфского сельского поселения Рыбинского </w:t>
      </w:r>
      <w:r>
        <w:t>района Ярославской области, в</w:t>
      </w:r>
      <w:r w:rsidR="00F061DF">
        <w:t xml:space="preserve"> границах </w:t>
      </w:r>
      <w:r w:rsidR="00F061DF" w:rsidRPr="00F061DF">
        <w:rPr>
          <w:bCs/>
        </w:rPr>
        <w:t>АОЗТ «Малиновец»</w:t>
      </w:r>
      <w:r>
        <w:t>.</w:t>
      </w:r>
    </w:p>
    <w:p w:rsidR="005D6659" w:rsidRDefault="005D6659" w:rsidP="005D6659">
      <w:pPr>
        <w:pStyle w:val="a3"/>
        <w:spacing w:before="0" w:beforeAutospacing="0" w:after="0" w:line="276" w:lineRule="auto"/>
        <w:ind w:left="567"/>
      </w:pPr>
      <w:r>
        <w:t>2. Избрание председателя и секретаря собрания.</w:t>
      </w:r>
    </w:p>
    <w:p w:rsidR="005D6659" w:rsidRDefault="005D6659" w:rsidP="005D6659">
      <w:pPr>
        <w:pStyle w:val="a3"/>
        <w:spacing w:before="0" w:beforeAutospacing="0" w:after="0" w:line="276" w:lineRule="auto"/>
      </w:pPr>
      <w:r>
        <w:t xml:space="preserve"> </w:t>
      </w:r>
      <w:r>
        <w:tab/>
        <w:t xml:space="preserve">Общее количество участников долевой собственности </w:t>
      </w:r>
      <w:r w:rsidR="009E0E98">
        <w:t>–</w:t>
      </w:r>
      <w:r w:rsidR="00F061DF">
        <w:rPr>
          <w:b/>
        </w:rPr>
        <w:t xml:space="preserve"> </w:t>
      </w:r>
      <w:r w:rsidR="009E0E98">
        <w:rPr>
          <w:b/>
        </w:rPr>
        <w:t xml:space="preserve">296 </w:t>
      </w:r>
      <w:r>
        <w:t>человек.</w:t>
      </w:r>
    </w:p>
    <w:p w:rsidR="005D6659" w:rsidRDefault="005D6659" w:rsidP="005D6659">
      <w:pPr>
        <w:pStyle w:val="a3"/>
        <w:spacing w:before="0" w:beforeAutospacing="0" w:after="0" w:line="276" w:lineRule="auto"/>
        <w:jc w:val="both"/>
      </w:pPr>
      <w:r>
        <w:t xml:space="preserve"> </w:t>
      </w:r>
      <w:r>
        <w:tab/>
        <w:t>Количество участников долевой собственности, включенных в список лиц, земельные доли которых могут б</w:t>
      </w:r>
      <w:r w:rsidR="00DA3AC9">
        <w:t xml:space="preserve">ыть признаны невостребованными </w:t>
      </w:r>
      <w:r>
        <w:t xml:space="preserve">– </w:t>
      </w:r>
      <w:r w:rsidR="00D473EE" w:rsidRPr="00D473EE">
        <w:t xml:space="preserve"> </w:t>
      </w:r>
      <w:r w:rsidR="00D473EE">
        <w:rPr>
          <w:b/>
        </w:rPr>
        <w:t>3</w:t>
      </w:r>
      <w:r w:rsidR="00D473EE" w:rsidRPr="00D473EE">
        <w:rPr>
          <w:b/>
        </w:rPr>
        <w:t>6</w:t>
      </w:r>
      <w:r w:rsidR="009E0E98">
        <w:rPr>
          <w:b/>
        </w:rPr>
        <w:t xml:space="preserve"> </w:t>
      </w:r>
      <w:r>
        <w:t>человек.</w:t>
      </w:r>
      <w:r w:rsidR="00106AA9">
        <w:t xml:space="preserve"> </w:t>
      </w:r>
    </w:p>
    <w:p w:rsidR="00D473EE" w:rsidRPr="00D473EE" w:rsidRDefault="005D6659" w:rsidP="00D473EE">
      <w:pPr>
        <w:pStyle w:val="a3"/>
        <w:spacing w:before="0" w:beforeAutospacing="0" w:after="0" w:line="276" w:lineRule="auto"/>
      </w:pPr>
      <w:r>
        <w:t xml:space="preserve"> </w:t>
      </w:r>
      <w:r>
        <w:tab/>
        <w:t>Количество присутствующих уча</w:t>
      </w:r>
      <w:r w:rsidR="00D473EE">
        <w:t xml:space="preserve">стников долевой собственности </w:t>
      </w:r>
      <w:r w:rsidR="00D473EE" w:rsidRPr="00D473EE">
        <w:t xml:space="preserve"> - </w:t>
      </w:r>
      <w:r w:rsidR="00D473EE" w:rsidRPr="009F0E7A">
        <w:rPr>
          <w:b/>
        </w:rPr>
        <w:t>0</w:t>
      </w:r>
      <w:r w:rsidR="009E0E98" w:rsidRPr="009F0E7A">
        <w:rPr>
          <w:b/>
        </w:rPr>
        <w:t xml:space="preserve"> </w:t>
      </w:r>
      <w:r w:rsidR="00D473EE">
        <w:t>человек</w:t>
      </w:r>
      <w:r w:rsidR="00D501CB" w:rsidRPr="00D501CB">
        <w:t>:</w:t>
      </w:r>
    </w:p>
    <w:p w:rsidR="00D473EE" w:rsidRPr="00E16E1D" w:rsidRDefault="00D473EE" w:rsidP="00D473EE">
      <w:pPr>
        <w:pStyle w:val="a3"/>
        <w:spacing w:before="0" w:beforeAutospacing="0" w:after="0" w:line="276" w:lineRule="auto"/>
      </w:pPr>
    </w:p>
    <w:p w:rsidR="005D6659" w:rsidRPr="00D473EE" w:rsidRDefault="005D6659" w:rsidP="00D473EE">
      <w:pPr>
        <w:pStyle w:val="a3"/>
        <w:spacing w:before="0" w:beforeAutospacing="0" w:after="0" w:line="276" w:lineRule="auto"/>
      </w:pPr>
      <w:r>
        <w:rPr>
          <w:b/>
          <w:bCs/>
        </w:rPr>
        <w:t>На собрании присутствуют:</w:t>
      </w:r>
    </w:p>
    <w:p w:rsidR="005D6659" w:rsidRDefault="00D501CB" w:rsidP="005D6659">
      <w:pPr>
        <w:pStyle w:val="a3"/>
        <w:spacing w:before="0" w:beforeAutospacing="0" w:after="0" w:line="276" w:lineRule="auto"/>
        <w:ind w:firstLine="708"/>
        <w:jc w:val="both"/>
        <w:rPr>
          <w:bCs/>
        </w:rPr>
      </w:pPr>
      <w:r>
        <w:rPr>
          <w:bCs/>
        </w:rPr>
        <w:t xml:space="preserve">Глава Судоверфского </w:t>
      </w:r>
      <w:r w:rsidR="005D6659">
        <w:rPr>
          <w:bCs/>
        </w:rPr>
        <w:t>сельского посе</w:t>
      </w:r>
      <w:r>
        <w:rPr>
          <w:bCs/>
        </w:rPr>
        <w:t>ления Смирнова Нина Константиновна</w:t>
      </w:r>
      <w:r w:rsidR="005D6659">
        <w:rPr>
          <w:bCs/>
        </w:rPr>
        <w:t>.</w:t>
      </w:r>
    </w:p>
    <w:p w:rsidR="005D6659" w:rsidRDefault="00DA3AC9" w:rsidP="005D6659">
      <w:pPr>
        <w:pStyle w:val="a3"/>
        <w:spacing w:before="0" w:beforeAutospacing="0" w:after="0" w:line="276" w:lineRule="auto"/>
        <w:ind w:firstLine="708"/>
        <w:jc w:val="both"/>
        <w:rPr>
          <w:sz w:val="22"/>
          <w:szCs w:val="22"/>
        </w:rPr>
      </w:pPr>
      <w:r>
        <w:rPr>
          <w:bCs/>
        </w:rPr>
        <w:t>С</w:t>
      </w:r>
      <w:r w:rsidR="005D6659">
        <w:rPr>
          <w:bCs/>
        </w:rPr>
        <w:t>пециа</w:t>
      </w:r>
      <w:r w:rsidR="00D501CB">
        <w:rPr>
          <w:bCs/>
        </w:rPr>
        <w:t xml:space="preserve">лист Администрации Судоверфского </w:t>
      </w:r>
      <w:r w:rsidR="005D6659">
        <w:rPr>
          <w:bCs/>
        </w:rPr>
        <w:t>сельского по</w:t>
      </w:r>
      <w:r w:rsidR="00D501CB">
        <w:rPr>
          <w:bCs/>
        </w:rPr>
        <w:t>селения Белова Ольга Николаевна</w:t>
      </w:r>
      <w:r w:rsidR="005D6659">
        <w:rPr>
          <w:bCs/>
        </w:rPr>
        <w:t>.</w:t>
      </w:r>
      <w:r w:rsidR="005D6659">
        <w:rPr>
          <w:sz w:val="22"/>
          <w:szCs w:val="22"/>
        </w:rPr>
        <w:t xml:space="preserve"> </w:t>
      </w:r>
    </w:p>
    <w:p w:rsidR="00D501CB" w:rsidRDefault="00D501CB" w:rsidP="005D6659">
      <w:pPr>
        <w:pStyle w:val="a3"/>
        <w:spacing w:before="0" w:beforeAutospacing="0" w:after="0" w:line="276" w:lineRule="auto"/>
        <w:ind w:firstLine="708"/>
        <w:jc w:val="both"/>
        <w:rPr>
          <w:bCs/>
        </w:rPr>
      </w:pPr>
    </w:p>
    <w:p w:rsidR="00106AA9" w:rsidRDefault="005D6659" w:rsidP="00106AA9">
      <w:pPr>
        <w:pStyle w:val="a3"/>
        <w:spacing w:before="0" w:beforeAutospacing="0" w:after="0" w:line="276" w:lineRule="auto"/>
        <w:ind w:firstLine="708"/>
        <w:jc w:val="both"/>
        <w:rPr>
          <w:bCs/>
        </w:rPr>
      </w:pPr>
      <w:r>
        <w:rPr>
          <w:bCs/>
        </w:rPr>
        <w:t>Для участия на обще</w:t>
      </w:r>
      <w:r w:rsidR="00D501CB">
        <w:rPr>
          <w:bCs/>
        </w:rPr>
        <w:t>м</w:t>
      </w:r>
      <w:r w:rsidR="00D473EE">
        <w:rPr>
          <w:bCs/>
        </w:rPr>
        <w:t xml:space="preserve"> собрании зарегистрировано:</w:t>
      </w:r>
      <w:r w:rsidR="00D473EE" w:rsidRPr="00D473EE">
        <w:rPr>
          <w:bCs/>
        </w:rPr>
        <w:t xml:space="preserve"> 0 </w:t>
      </w:r>
      <w:r>
        <w:rPr>
          <w:bCs/>
        </w:rPr>
        <w:t>участников долевой собственности что составля</w:t>
      </w:r>
      <w:r w:rsidR="00D473EE">
        <w:rPr>
          <w:bCs/>
        </w:rPr>
        <w:t xml:space="preserve">ет менее </w:t>
      </w:r>
      <w:r w:rsidR="00732B7E">
        <w:rPr>
          <w:bCs/>
        </w:rPr>
        <w:t>чем 20</w:t>
      </w:r>
      <w:r w:rsidR="00732B7E" w:rsidRPr="00732B7E">
        <w:rPr>
          <w:bCs/>
        </w:rPr>
        <w:t xml:space="preserve">% </w:t>
      </w:r>
      <w:r w:rsidR="00732B7E">
        <w:rPr>
          <w:bCs/>
        </w:rPr>
        <w:t xml:space="preserve">от общего числа участников долевой </w:t>
      </w:r>
      <w:r w:rsidR="00D473EE">
        <w:rPr>
          <w:bCs/>
        </w:rPr>
        <w:t xml:space="preserve">собственности. </w:t>
      </w:r>
      <w:r w:rsidR="00732B7E">
        <w:rPr>
          <w:bCs/>
        </w:rPr>
        <w:t>В данном случае общее количество участников общей долевой собственности – 296. Для кворума необходимо – 296</w:t>
      </w:r>
      <w:r w:rsidR="00732B7E" w:rsidRPr="00732B7E">
        <w:rPr>
          <w:bCs/>
        </w:rPr>
        <w:t>* 20</w:t>
      </w:r>
      <w:r w:rsidR="00732B7E">
        <w:rPr>
          <w:bCs/>
        </w:rPr>
        <w:t xml:space="preserve">% - 59 человек. Количество присутствующих на собрании </w:t>
      </w:r>
      <w:r w:rsidR="00D473EE">
        <w:rPr>
          <w:bCs/>
        </w:rPr>
        <w:t>– 0 человек</w:t>
      </w:r>
      <w:r w:rsidR="00732B7E">
        <w:rPr>
          <w:bCs/>
        </w:rPr>
        <w:t xml:space="preserve">. </w:t>
      </w:r>
    </w:p>
    <w:p w:rsidR="00106AA9" w:rsidRPr="00106AA9" w:rsidRDefault="00106AA9" w:rsidP="00106AA9">
      <w:pPr>
        <w:pStyle w:val="a3"/>
        <w:spacing w:before="0" w:beforeAutospacing="0" w:after="0" w:line="276" w:lineRule="auto"/>
        <w:ind w:firstLine="708"/>
        <w:jc w:val="both"/>
        <w:rPr>
          <w:bCs/>
        </w:rPr>
      </w:pPr>
      <w:r>
        <w:rPr>
          <w:bCs/>
        </w:rPr>
        <w:t xml:space="preserve">Список участников долевой собственности, чьи земельные доли </w:t>
      </w:r>
      <w:proofErr w:type="gramStart"/>
      <w:r>
        <w:rPr>
          <w:bCs/>
        </w:rPr>
        <w:t>были признаны невостребованными был</w:t>
      </w:r>
      <w:proofErr w:type="gramEnd"/>
      <w:r>
        <w:rPr>
          <w:bCs/>
        </w:rPr>
        <w:t xml:space="preserve"> подготовлен </w:t>
      </w:r>
      <w:r w:rsidR="002F2BB5">
        <w:rPr>
          <w:bCs/>
        </w:rPr>
        <w:t>а</w:t>
      </w:r>
      <w:r>
        <w:rPr>
          <w:bCs/>
        </w:rPr>
        <w:t>дминистрацией Судоверфского сельского поселения, число т</w:t>
      </w:r>
      <w:r w:rsidR="00DA3AC9">
        <w:rPr>
          <w:bCs/>
        </w:rPr>
        <w:t>аких собственников составляет 36</w:t>
      </w:r>
      <w:r>
        <w:rPr>
          <w:bCs/>
        </w:rPr>
        <w:t xml:space="preserve"> человек (п. 6 ст. 14.1 Федерального закона</w:t>
      </w:r>
      <w:r w:rsidRPr="00106AA9">
        <w:rPr>
          <w:bCs/>
        </w:rPr>
        <w:t xml:space="preserve"> </w:t>
      </w:r>
      <w:r>
        <w:rPr>
          <w:bCs/>
        </w:rPr>
        <w:t xml:space="preserve">№101-ФЗ от 24.07.2002 «Об обороте земель сельскохозяйственного назначения»). </w:t>
      </w:r>
    </w:p>
    <w:p w:rsidR="009F0E7A" w:rsidRDefault="005D6659" w:rsidP="009F0E7A">
      <w:pPr>
        <w:pStyle w:val="a3"/>
        <w:spacing w:before="0" w:beforeAutospacing="0" w:after="0" w:line="276" w:lineRule="auto"/>
        <w:ind w:firstLine="708"/>
        <w:jc w:val="both"/>
      </w:pPr>
      <w:r>
        <w:t>Соб</w:t>
      </w:r>
      <w:r w:rsidR="00106AA9">
        <w:t>рание открыл</w:t>
      </w:r>
      <w:r w:rsidR="00DA3AC9">
        <w:t>а</w:t>
      </w:r>
      <w:r w:rsidR="00106AA9">
        <w:t xml:space="preserve"> </w:t>
      </w:r>
      <w:r w:rsidR="002F2BB5">
        <w:t>г</w:t>
      </w:r>
      <w:r w:rsidR="00106AA9">
        <w:t>лава Судоверфского сельского поселения Рыбинского района Н.К.Смирнова</w:t>
      </w:r>
      <w:r w:rsidR="00DA3AC9">
        <w:t xml:space="preserve">, которая пояснила что, для проведения собрания необходимого кворума </w:t>
      </w:r>
      <w:r w:rsidR="009F0E7A">
        <w:t xml:space="preserve">в составе 59 человек </w:t>
      </w:r>
      <w:r w:rsidR="00DA3AC9">
        <w:t xml:space="preserve">– собственников земельных долей из земель АОЗТ «Малиновец» нет. </w:t>
      </w:r>
      <w:r w:rsidR="009F0E7A">
        <w:t xml:space="preserve">В связи с этим, </w:t>
      </w:r>
      <w:r w:rsidR="00DA3AC9">
        <w:t xml:space="preserve">необходимо  собрание считать несостоявшимся. </w:t>
      </w:r>
    </w:p>
    <w:p w:rsidR="00DA3AC9" w:rsidRPr="00DA3AC9" w:rsidRDefault="00DA3AC9" w:rsidP="009F0E7A">
      <w:pPr>
        <w:pStyle w:val="a3"/>
        <w:spacing w:before="0" w:beforeAutospacing="0" w:after="0" w:line="276" w:lineRule="auto"/>
        <w:ind w:firstLine="708"/>
        <w:jc w:val="both"/>
      </w:pPr>
      <w:r>
        <w:lastRenderedPageBreak/>
        <w:t>О проведении собрания Администрация Судоверфского сельского поселения Ярославской области  уведомила всех собственников земельных долей АОЗТ «Малиновец» посредством опубликования извещения о проведении собрания в рай</w:t>
      </w:r>
      <w:r w:rsidR="00E16E1D">
        <w:t xml:space="preserve">онной газете «Новая жизнь» № 21 (534) от 2 июня 2017 </w:t>
      </w:r>
      <w:r>
        <w:t>года, и р</w:t>
      </w:r>
      <w:r w:rsidR="009F0E7A">
        <w:t xml:space="preserve">азмещения на официальном сайте </w:t>
      </w:r>
      <w:r w:rsidR="002F2BB5">
        <w:t>а</w:t>
      </w:r>
      <w:r>
        <w:t xml:space="preserve">дминистрации Судоверфского сельского поселения </w:t>
      </w:r>
      <w:r w:rsidR="00186E50">
        <w:t xml:space="preserve">Рыбинского муниципального района </w:t>
      </w:r>
      <w:r>
        <w:t>Ярославской области.</w:t>
      </w:r>
    </w:p>
    <w:p w:rsidR="005D6659" w:rsidRDefault="005D6659" w:rsidP="005D6659">
      <w:pPr>
        <w:pStyle w:val="a3"/>
        <w:spacing w:before="0" w:beforeAutospacing="0" w:after="0" w:line="276" w:lineRule="auto"/>
        <w:ind w:firstLine="708"/>
        <w:jc w:val="both"/>
      </w:pPr>
      <w:r>
        <w:t xml:space="preserve">Число таких собственников составляет </w:t>
      </w:r>
      <w:r w:rsidR="009F0E7A">
        <w:rPr>
          <w:b/>
        </w:rPr>
        <w:t>36</w:t>
      </w:r>
      <w:r w:rsidR="00106AA9">
        <w:rPr>
          <w:b/>
        </w:rPr>
        <w:t xml:space="preserve"> </w:t>
      </w:r>
      <w:r w:rsidR="009F0E7A">
        <w:t>человек. Списки участников долевой собственности, включенных в список лиц, земельные доли которых могут быть признаны невостребованными, были опубликованы в газете «Новая жизнь» № 12 (535) от 31 марта 2017 г.</w:t>
      </w:r>
    </w:p>
    <w:p w:rsidR="00FF15CF" w:rsidRDefault="009F0E7A" w:rsidP="00FF15CF">
      <w:pPr>
        <w:pStyle w:val="a3"/>
        <w:spacing w:before="0" w:beforeAutospacing="0" w:after="0" w:line="276" w:lineRule="auto"/>
        <w:ind w:firstLine="708"/>
        <w:jc w:val="both"/>
      </w:pPr>
      <w:r>
        <w:t>Согласно п.п. 4,5 ст.12.1 №101-ФЗ орган местного самоуправления поселения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9F0E7A" w:rsidRPr="00423D2F" w:rsidRDefault="00423D2F" w:rsidP="00FF15CF">
      <w:pPr>
        <w:pStyle w:val="a3"/>
        <w:spacing w:before="0" w:beforeAutospacing="0" w:after="0" w:line="276" w:lineRule="auto"/>
        <w:ind w:firstLine="708"/>
        <w:jc w:val="both"/>
      </w:pPr>
      <w:r w:rsidRPr="00423D2F">
        <w:t xml:space="preserve">Таким образом, по двум вопросам, представленным на утверждение собрания </w:t>
      </w:r>
      <w:r w:rsidRPr="00423D2F">
        <w:rPr>
          <w:bCs/>
        </w:rPr>
        <w:t>участников долевой собственности на земельный участок из земель сельскохозяйственного назначения, ра</w:t>
      </w:r>
      <w:r w:rsidR="00250FBC">
        <w:rPr>
          <w:bCs/>
        </w:rPr>
        <w:t>сположенного на территории Судов</w:t>
      </w:r>
      <w:bookmarkStart w:id="0" w:name="_GoBack"/>
      <w:bookmarkEnd w:id="0"/>
      <w:r w:rsidRPr="00423D2F">
        <w:rPr>
          <w:bCs/>
        </w:rPr>
        <w:t>ер</w:t>
      </w:r>
      <w:r w:rsidR="00250FBC">
        <w:rPr>
          <w:bCs/>
        </w:rPr>
        <w:t>ф</w:t>
      </w:r>
      <w:r w:rsidRPr="00423D2F">
        <w:rPr>
          <w:bCs/>
        </w:rPr>
        <w:t>ского сельского поселения Ярославской области в границах земель АОЗТ «Малиновец»</w:t>
      </w:r>
      <w:r>
        <w:rPr>
          <w:bCs/>
        </w:rPr>
        <w:t xml:space="preserve">, не принято решение ни по одному вопросу в связи с отсутствием кворума участников. Собрание признать несостоявшимся. </w:t>
      </w:r>
    </w:p>
    <w:p w:rsidR="009F0E7A" w:rsidRDefault="009F0E7A" w:rsidP="005D6659">
      <w:pPr>
        <w:pStyle w:val="a3"/>
        <w:spacing w:before="0" w:beforeAutospacing="0" w:after="0" w:line="276" w:lineRule="auto"/>
      </w:pPr>
    </w:p>
    <w:p w:rsidR="009F0E7A" w:rsidRDefault="009F0E7A" w:rsidP="005D6659">
      <w:pPr>
        <w:pStyle w:val="a3"/>
        <w:spacing w:before="0" w:beforeAutospacing="0" w:after="0" w:line="276" w:lineRule="auto"/>
      </w:pPr>
    </w:p>
    <w:p w:rsidR="005D6659" w:rsidRDefault="00B70E39" w:rsidP="005D6659">
      <w:pPr>
        <w:pStyle w:val="a3"/>
        <w:spacing w:before="0" w:beforeAutospacing="0" w:after="0" w:line="276" w:lineRule="auto"/>
      </w:pPr>
      <w:r>
        <w:t>Председатель собрания                                                                                  Н.К. Смирнова</w:t>
      </w:r>
    </w:p>
    <w:p w:rsidR="005D6659" w:rsidRDefault="005D6659" w:rsidP="005D6659"/>
    <w:sectPr w:rsidR="005D6659" w:rsidSect="00D34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90669"/>
    <w:multiLevelType w:val="hybridMultilevel"/>
    <w:tmpl w:val="4CCA6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5D6659"/>
    <w:rsid w:val="00004C0F"/>
    <w:rsid w:val="00106AA9"/>
    <w:rsid w:val="00186E50"/>
    <w:rsid w:val="002225A2"/>
    <w:rsid w:val="00250FBC"/>
    <w:rsid w:val="002F2BB5"/>
    <w:rsid w:val="00305593"/>
    <w:rsid w:val="00383A25"/>
    <w:rsid w:val="00390974"/>
    <w:rsid w:val="00423D2F"/>
    <w:rsid w:val="0051567A"/>
    <w:rsid w:val="00521F41"/>
    <w:rsid w:val="005D6659"/>
    <w:rsid w:val="00623D85"/>
    <w:rsid w:val="00732B7E"/>
    <w:rsid w:val="007B031B"/>
    <w:rsid w:val="007C3D4E"/>
    <w:rsid w:val="008031C7"/>
    <w:rsid w:val="00935B53"/>
    <w:rsid w:val="00944AC3"/>
    <w:rsid w:val="009E0E98"/>
    <w:rsid w:val="009F0E7A"/>
    <w:rsid w:val="00A36160"/>
    <w:rsid w:val="00B03940"/>
    <w:rsid w:val="00B0493F"/>
    <w:rsid w:val="00B333F0"/>
    <w:rsid w:val="00B4359C"/>
    <w:rsid w:val="00B70E39"/>
    <w:rsid w:val="00D155EE"/>
    <w:rsid w:val="00D34081"/>
    <w:rsid w:val="00D473EE"/>
    <w:rsid w:val="00D501CB"/>
    <w:rsid w:val="00DA3AC9"/>
    <w:rsid w:val="00E16E1D"/>
    <w:rsid w:val="00F061DF"/>
    <w:rsid w:val="00F974A9"/>
    <w:rsid w:val="00FF1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0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6659"/>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7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638</Words>
  <Characters>3639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TENSOR</dc:creator>
  <cp:keywords/>
  <dc:description/>
  <cp:lastModifiedBy>user</cp:lastModifiedBy>
  <cp:revision>24</cp:revision>
  <cp:lastPrinted>2013-02-04T07:47:00Z</cp:lastPrinted>
  <dcterms:created xsi:type="dcterms:W3CDTF">2013-02-04T07:44:00Z</dcterms:created>
  <dcterms:modified xsi:type="dcterms:W3CDTF">2017-07-31T08:57:00Z</dcterms:modified>
</cp:coreProperties>
</file>